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86R2255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128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school district notification to a parent of physical fitness assessment results of the parent's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28.004(k), Education Code, is amended to read as follows:</w:t>
      </w:r>
    </w:p>
    <w:p w:rsidR="003F3435" w:rsidRDefault="0032493E">
      <w:pPr>
        <w:spacing w:line="480" w:lineRule="auto"/>
        <w:ind w:firstLine="720"/>
        <w:jc w:val="both"/>
      </w:pPr>
      <w:r>
        <w:t xml:space="preserve">(k)</w:t>
      </w:r>
      <w:r xml:space="preserve">
        <w:t> </w:t>
      </w:r>
      <w:r xml:space="preserve">
        <w:t> </w:t>
      </w:r>
      <w:r>
        <w:t xml:space="preserve">A school district shall publish in the student handbook and post on the district's Internet website, if the district has an Internet website:</w:t>
      </w:r>
    </w:p>
    <w:p w:rsidR="003F3435" w:rsidRDefault="0032493E">
      <w:pPr>
        <w:spacing w:line="480" w:lineRule="auto"/>
        <w:ind w:firstLine="1440"/>
        <w:jc w:val="both"/>
      </w:pPr>
      <w:r>
        <w:t xml:space="preserve">(1)</w:t>
      </w:r>
      <w:r xml:space="preserve">
        <w:t> </w:t>
      </w:r>
      <w:r xml:space="preserve">
        <w:t> </w:t>
      </w:r>
      <w:r>
        <w:t xml:space="preserve">a statement of the policies adopted to ensure that elementary school, middle school, and junior high school students engage in at least the amount and level of physical activity required by Section 28.002(l);</w:t>
      </w:r>
    </w:p>
    <w:p w:rsidR="003F3435" w:rsidRDefault="0032493E">
      <w:pPr>
        <w:spacing w:line="480" w:lineRule="auto"/>
        <w:ind w:firstLine="1440"/>
        <w:jc w:val="both"/>
      </w:pPr>
      <w:r>
        <w:t xml:space="preserve">(2)</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number of times during the preceding year the district's school health advisory council has met;</w:t>
      </w:r>
    </w:p>
    <w:p w:rsidR="003F3435" w:rsidRDefault="0032493E">
      <w:pPr>
        <w:spacing w:line="480" w:lineRule="auto"/>
        <w:ind w:firstLine="2160"/>
        <w:jc w:val="both"/>
      </w:pPr>
      <w:r>
        <w:t xml:space="preserve">(B)</w:t>
      </w:r>
      <w:r xml:space="preserve">
        <w:t> </w:t>
      </w:r>
      <w:r xml:space="preserve">
        <w:t> </w:t>
      </w:r>
      <w:r>
        <w:t xml:space="preserve">whether the district has adopted and enforces policies to ensure that district campuses comply with agency vending machine and food service guidelines for restricting student access to vending machines; and</w:t>
      </w:r>
    </w:p>
    <w:p w:rsidR="003F3435" w:rsidRDefault="0032493E">
      <w:pPr>
        <w:spacing w:line="480" w:lineRule="auto"/>
        <w:ind w:firstLine="2160"/>
        <w:jc w:val="both"/>
      </w:pPr>
      <w:r>
        <w:t xml:space="preserve">(C)</w:t>
      </w:r>
      <w:r xml:space="preserve">
        <w:t> </w:t>
      </w:r>
      <w:r xml:space="preserve">
        <w:t> </w:t>
      </w:r>
      <w:r>
        <w:t xml:space="preserve">whether the district has adopted and enforces policies and procedures that prescribe penalties for the use of e-cigarettes, as defined by Section 38.006, and tobacco products by students and others on school campuses or at school-sponsored or school-related activities; and</w:t>
      </w:r>
    </w:p>
    <w:p w:rsidR="003F3435" w:rsidRDefault="0032493E">
      <w:pPr>
        <w:spacing w:line="480" w:lineRule="auto"/>
        <w:ind w:firstLine="1440"/>
        <w:jc w:val="both"/>
      </w:pPr>
      <w:r>
        <w:t xml:space="preserve">(3)</w:t>
      </w:r>
      <w:r xml:space="preserve">
        <w:t> </w:t>
      </w:r>
      <w:r xml:space="preserve">
        <w:t> </w:t>
      </w:r>
      <w:r>
        <w:t xml:space="preserve">a statement providing notice [</w:t>
      </w:r>
      <w:r>
        <w:rPr>
          <w:strike/>
        </w:rPr>
        <w:t xml:space="preserve">to parents</w:t>
      </w:r>
      <w:r>
        <w:t xml:space="preserve">] that </w:t>
      </w:r>
      <w:r>
        <w:rPr>
          <w:u w:val="single"/>
        </w:rPr>
        <w:t xml:space="preserve">the school district will provide a parent with a copy of the results of the</w:t>
      </w:r>
      <w:r>
        <w:t xml:space="preserve"> </w:t>
      </w:r>
      <w:r>
        <w:t xml:space="preserve">[</w:t>
      </w:r>
      <w:r>
        <w:rPr>
          <w:strike/>
        </w:rPr>
        <w:t xml:space="preserve">they can request in writing their child's</w:t>
      </w:r>
      <w:r>
        <w:t xml:space="preserve">] physical fitness assessment </w:t>
      </w:r>
      <w:r>
        <w:rPr>
          <w:u w:val="single"/>
        </w:rPr>
        <w:t xml:space="preserve">of the parent's child</w:t>
      </w:r>
      <w:r>
        <w:t xml:space="preserve"> </w:t>
      </w:r>
      <w:r>
        <w:t xml:space="preserve">[</w:t>
      </w:r>
      <w:r>
        <w:rPr>
          <w:strike/>
        </w:rPr>
        <w:t xml:space="preserve">results</w:t>
      </w:r>
      <w:r>
        <w:t xml:space="preserve">] at the end of the school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38.103,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 later than the last day of the school year, a school district shall provide a parent with a copy of the results of the physical fitness assessment of the parent's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