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86R1708 JRJ-F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recording of certain personal information of voters by election officials.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63, Election Code, is amended by adding Section 63.0015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63.0015.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RECORDED DOCUMENTATION OF CERTAIN PERSONAL INFORMATION.  (a)  An election officer may copy documentation presented by a voter under Section 63.001(b) or record information from the documentation.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election officer may photograph the entire face of a voter who is accepted for voting under this chapter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documentation presented by a voter under Section 63.001(b) is not documentation issued by the Department of Public Safety containing the person's photograph;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election official questions the authenticity of the documentation presented by a voter under Section 63.001(b), regardless of whether the documentation is issued by the Department of Public Safety and contains the person's photograph.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voter may only be photographed under this section while being accepted for voting and may not be photographed while the voter is occupying a voting station.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copied or recorded under this section, including a photograph produced under Subsection (b), is confidential except for use in a criminal investigation or prosecution or a civil court proceeding.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information collected under this section shall be provided to the secretary of state for election-related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