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86R664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Lang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a statute allowing the county attorney or commissioners court of Brown County to accept gifts or grants to finance or assist the operation of the office of county attorney.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45.125,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