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Coleman, Walle, Allen</w:t>
      </w:r>
      <w:r xml:space="preserve">
        <w:tab wTab="150" tlc="none" cTlc="0"/>
      </w:r>
      <w:r>
        <w:t xml:space="preserve">H.B.</w:t>
      </w:r>
      <w:r xml:space="preserve">
        <w:t> </w:t>
      </w:r>
      <w:r>
        <w:t xml:space="preserve">No.</w:t>
      </w:r>
      <w:r xml:space="preserve">
        <w:t> </w:t>
      </w:r>
      <w:r>
        <w:t xml:space="preserve">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University of Houston College of Medicine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Education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UNIVERSITY OF HOUSTON COLLEGE OF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University of Houston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University of Houston College of Medicine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111.152.</w:t>
      </w:r>
      <w:r>
        <w:rPr>
          <w:u w:val="single"/>
        </w:rPr>
        <w:t xml:space="preserve"> </w:t>
      </w:r>
      <w:r>
        <w:rPr>
          <w:u w:val="single"/>
        </w:rPr>
        <w:t xml:space="preserve"> </w:t>
      </w:r>
      <w:r>
        <w:rPr>
          <w:u w:val="single"/>
        </w:rPr>
        <w:t xml:space="preserve">THE UNIVERSITY OF HOUSTON COLLEGE OF MEDICINE.  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111.153.</w:t>
      </w:r>
      <w:r>
        <w:rPr>
          <w:u w:val="single"/>
        </w:rPr>
        <w:t xml:space="preserve"> </w:t>
      </w:r>
      <w:r>
        <w:rPr>
          <w:u w:val="single"/>
        </w:rPr>
        <w:t xml:space="preserve"> </w:t>
      </w:r>
      <w:r>
        <w:rPr>
          <w:u w:val="single"/>
        </w:rPr>
        <w:t xml:space="preserve">COURSES AND DEGREES.  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111.154.</w:t>
      </w:r>
      <w:r>
        <w:rPr>
          <w:u w:val="single"/>
        </w:rPr>
        <w:t xml:space="preserve"> </w:t>
      </w:r>
      <w:r>
        <w:rPr>
          <w:u w:val="single"/>
        </w:rPr>
        <w:t xml:space="preserve"> </w:t>
      </w:r>
      <w:r>
        <w:rPr>
          <w:u w:val="single"/>
        </w:rPr>
        <w:t xml:space="preserve">AFFILIATION AGREEMENTS.</w:t>
      </w:r>
      <w:r>
        <w:rPr>
          <w:u w:val="single"/>
        </w:rPr>
        <w:t xml:space="preserve"> </w:t>
      </w:r>
      <w:r>
        <w:rPr>
          <w:u w:val="single"/>
        </w:rPr>
        <w:t xml:space="preserve">The dean of the college, on behalf of the board, may execute and carry out an affiliation or coordinating agreement with any other entity or institution in the college's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111.155.</w:t>
      </w:r>
      <w:r>
        <w:rPr>
          <w:u w:val="single"/>
        </w:rPr>
        <w:t xml:space="preserve"> </w:t>
      </w:r>
      <w:r>
        <w:rPr>
          <w:u w:val="single"/>
        </w:rPr>
        <w:t xml:space="preserve"> </w:t>
      </w:r>
      <w:r>
        <w:rPr>
          <w:u w:val="single"/>
        </w:rPr>
        <w:t xml:space="preserve">GIFTS AND GRANTS.  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111.156.</w:t>
      </w:r>
      <w:r>
        <w:rPr>
          <w:u w:val="single"/>
        </w:rPr>
        <w:t xml:space="preserve"> </w:t>
      </w:r>
      <w:r>
        <w:rPr>
          <w:u w:val="single"/>
        </w:rPr>
        <w:t xml:space="preserve"> </w:t>
      </w:r>
      <w:r>
        <w:rPr>
          <w:u w:val="single"/>
        </w:rPr>
        <w:t xml:space="preserve">OTHER FACILITIES.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111.157.</w:t>
      </w:r>
      <w:r>
        <w:rPr>
          <w:u w:val="single"/>
        </w:rPr>
        <w:t xml:space="preserve"> </w:t>
      </w:r>
      <w:r>
        <w:rPr>
          <w:u w:val="single"/>
        </w:rPr>
        <w:t xml:space="preserve"> </w:t>
      </w:r>
      <w:r>
        <w:rPr>
          <w:u w:val="single"/>
        </w:rPr>
        <w:t xml:space="preserve">TEACHING HOSPITAL.  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University of Houston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w:t>
      </w:r>
      <w:r xml:space="preserve">
        <w:t> </w:t>
      </w:r>
      <w:r xml:space="preserve">
        <w:t> </w:t>
      </w:r>
      <w:r>
        <w:t xml:space="preserve">Each board may receive and accept any gifts or donations specified for the purposes of this subchapter and deposit those gifts or donations into the fund.</w:t>
      </w:r>
      <w:r xml:space="preserve">
        <w:t> </w:t>
      </w:r>
      <w:r xml:space="preserve">
        <w:t> </w:t>
      </w:r>
      <w:r>
        <w:t xml:space="preserve">Each board may invest money deposited in the fund, and any income received shall be retained in the fund.</w:t>
      </w:r>
      <w:r xml:space="preserve">
        <w:t> </w:t>
      </w:r>
      <w:r xml:space="preserve">
        <w:t> </w:t>
      </w:r>
      <w:r>
        <w:t xml:space="preserve">The money shall be deposited in any of the approved depository banks of The University of Texas System, The Texas A&amp;M University System, the Texas Tech University System, </w:t>
      </w:r>
      <w:r>
        <w:rPr>
          <w:u w:val="single"/>
        </w:rPr>
        <w:t xml:space="preserve">the University of Houston System,</w:t>
      </w:r>
      <w:r>
        <w:t xml:space="preserve"> or the University of North Texas Health Science Center at Fort Worth.</w:t>
      </w:r>
      <w:r xml:space="preserve">
        <w:t> </w:t>
      </w:r>
      <w:r xml:space="preserve">
        <w:t> </w:t>
      </w:r>
      <w:r>
        <w:t xml:space="preserve">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59.06, Education Code, is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w:t>
      </w:r>
      <w:r>
        <w:t xml:space="preserve"> </w:t>
      </w:r>
      <w:r>
        <w:t xml:space="preserve">Funds appropriated by the legislature to either system, to the Texas Tech University Health Sciences Center, to the Texas Tech University Health Sciences Center at El Paso, </w:t>
      </w:r>
      <w:r>
        <w:rPr>
          <w:u w:val="single"/>
        </w:rPr>
        <w:t xml:space="preserve">to the University of Houston for the University of Houston College of Medicine,</w:t>
      </w:r>
      <w:r>
        <w:t xml:space="preserve"> or to the University of North Texas Health Science Center at Fort Worth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University of Houston College of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University of Houston College of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