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86R2108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Kuempel, Deshotel, Bailes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county regulation of game rooms.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234.132, Local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