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86R16407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 of a parking permit issued to a residential tenant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OF PARKING PERMIT.  A landlord who issues a parking permit to a tenant: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issue the permit for a term that is coterminous with the tenant's lease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terminate or suspend the permit until the date the tenant's right of possession ends.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92.0132, Property Code, as added by this Act, applies to a parking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