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86R7924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impose certain land development regulations relating to traffic or traffic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212,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