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86R21246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1379:</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1379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8036 to read as follows:</w:t>
      </w:r>
    </w:p>
    <w:p w:rsidR="003F3435" w:rsidRDefault="0032493E">
      <w:pPr>
        <w:spacing w:line="480" w:lineRule="auto"/>
        <w:jc w:val="center"/>
      </w:pPr>
      <w:r>
        <w:rPr>
          <w:u w:val="single"/>
        </w:rPr>
        <w:t xml:space="preserve">CHAPTER 8036.  HARRIS COUNTY MUNICIPAL UTILITY DISTRICT NO. 565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8036.0104.</w:t>
      </w:r>
      <w:r>
        <w:rPr>
          <w:u w:val="single"/>
        </w:rPr>
        <w:t xml:space="preserve"> </w:t>
      </w:r>
      <w:r>
        <w:rPr>
          <w:u w:val="single"/>
        </w:rPr>
        <w:t xml:space="preserve"> </w:t>
      </w:r>
      <w:r>
        <w:rPr>
          <w:u w:val="single"/>
        </w:rPr>
        <w:t xml:space="preserve">CONSENT OF MUNICIPALITY REQUIRED.  The temporary directors may not hold an election under Section 8036.0103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Amy Koy;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Elizabeth Reeves;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Taylor Lewis Gaver;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Brandy Botter;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Hollye Seabolt.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565 initially includes all the territory contained in the following area:</w:t>
      </w:r>
    </w:p>
    <w:p w:rsidR="003F3435" w:rsidRDefault="0032493E">
      <w:pPr>
        <w:spacing w:line="480" w:lineRule="auto"/>
        <w:jc w:val="both"/>
      </w:pPr>
      <w:r>
        <w:t xml:space="preserve">Being a 104.21 acre tract of land located in the Harris County School Land Survey, Section 27 and Section 28, A-333, Harris County, Texas; said 104.21 acre tract being a portion of a called 56.491 acre tract of land recorded in Clerk's File Number RP-2018-392482 of the Official Public Records of Real Property Harris County (O.P.R.R.P.H.C.), Texas and the remainder of a called 51.1936 acre tract of land recorded in Clerk's File No.</w:t>
      </w:r>
      <w:r xml:space="preserve">
        <w:t> </w:t>
      </w:r>
      <w:r>
        <w:t xml:space="preserve">M000378 of the O.P.R.R.P.H.C.; said 104.21 acre tract being more particularly described by metes and bounds in two tracts as follows (all bearings are referenced to the Texas Coordinate System, NAD 83, 2001 Adj., South Central Zone):</w:t>
      </w:r>
    </w:p>
    <w:p w:rsidR="003F3435" w:rsidRDefault="0032493E">
      <w:pPr>
        <w:spacing w:line="480" w:lineRule="auto"/>
        <w:jc w:val="both"/>
      </w:pPr>
      <w:r>
        <w:t xml:space="preserve">Tract 1- 55.37 Acres</w:t>
      </w:r>
    </w:p>
    <w:p w:rsidR="003F3435" w:rsidRDefault="0032493E">
      <w:pPr>
        <w:spacing w:line="480" w:lineRule="auto"/>
        <w:jc w:val="both"/>
      </w:pPr>
      <w:r>
        <w:t xml:space="preserve">Beginning at a 1-1/4-inch iron rod found at the southeast corner of said called 56.491 acre tract and a westerly interior corner of a called 75.9019 acre tract of land recorded in Clerk's File Number R062458 of the O.P.R.R.P.H.C.</w:t>
      </w:r>
    </w:p>
    <w:p w:rsidR="003F3435" w:rsidRDefault="0032493E">
      <w:pPr>
        <w:spacing w:line="480" w:lineRule="auto"/>
        <w:ind w:firstLine="720"/>
        <w:jc w:val="both"/>
      </w:pPr>
      <w:r>
        <w:t xml:space="preserve">1.</w:t>
      </w:r>
      <w:r xml:space="preserve">
        <w:t> </w:t>
      </w:r>
      <w:r xml:space="preserve">
        <w:t> </w:t>
      </w:r>
      <w:r>
        <w:t xml:space="preserve">Thence, with the south line of said called 56.491 acre tract, a westerly line of said called 75.9019 acre tract, the north line of a called 9.737 acre tract of land recorded in Clerk's File Number U588970, the north line of a called 9.736 acre tract of land recorded in Clerk's File Number U496673, and the north line of a called 4.736 acre tract (north half) of land recorded in Clerk's File Number 20140111501 all of the O.P.R.R.P.H.C, South 87 degrees 50 minutes 16 seconds West (called S89°49'29"W), a distance of 1,619.54 feet to a 5/8-inch iron rod with cap stamped "COSTELLO INC" found on the east right-of-way (R.O.W.) line of Becker Road (66-feet wide) from which a PK nail found for the southwest corner of said called 56.491 acre tract bears S87°50'16"W, 33.00';</w:t>
      </w:r>
    </w:p>
    <w:p w:rsidR="003F3435" w:rsidRDefault="0032493E">
      <w:pPr>
        <w:spacing w:line="480" w:lineRule="auto"/>
        <w:ind w:firstLine="720"/>
        <w:jc w:val="both"/>
      </w:pPr>
      <w:r>
        <w:t xml:space="preserve">2.</w:t>
      </w:r>
      <w:r xml:space="preserve">
        <w:t> </w:t>
      </w:r>
      <w:r xml:space="preserve">
        <w:t> </w:t>
      </w:r>
      <w:r>
        <w:t xml:space="preserve">Thence, with said east R.O.W. line, North 02 degrees 09 minutes 37 seconds West, a distance of 1,484.67 feet to a 5/8-inch iron rod found on the north line of said called 56.491 acre tract and south line of a called 10.039 acre tract of land recorded in Clerk's File No.</w:t>
      </w:r>
      <w:r xml:space="preserve">
        <w:t> </w:t>
      </w:r>
      <w:r>
        <w:t xml:space="preserve">20120062218 of the O.P.R.R.P.H.C.;</w:t>
      </w:r>
    </w:p>
    <w:p w:rsidR="003F3435" w:rsidRDefault="0032493E">
      <w:pPr>
        <w:spacing w:line="480" w:lineRule="auto"/>
        <w:ind w:firstLine="720"/>
        <w:jc w:val="both"/>
      </w:pPr>
      <w:r>
        <w:t xml:space="preserve">3.</w:t>
      </w:r>
      <w:r xml:space="preserve">
        <w:t> </w:t>
      </w:r>
      <w:r xml:space="preserve">
        <w:t> </w:t>
      </w:r>
      <w:r>
        <w:t xml:space="preserve">Thence, with the north line of said called 56.491 acre tract common with the south line of said called 10.039 acre tract, North 87 degrees 38 minutes 44 seconds East (called North 89 degrees 38 minutes 21 seconds East), a distance of 1,623.50 feet (called 1623.69 feet) to the northeast corner of said called 56.491 acre tract, the southwest corner of said call 10.039 acre tract and being on the west line of aforesaid called 75.9019 acre tract;</w:t>
      </w:r>
    </w:p>
    <w:p w:rsidR="003F3435" w:rsidRDefault="0032493E">
      <w:pPr>
        <w:spacing w:line="480" w:lineRule="auto"/>
        <w:ind w:firstLine="720"/>
        <w:jc w:val="both"/>
      </w:pPr>
      <w:r>
        <w:t xml:space="preserve">4.</w:t>
      </w:r>
      <w:r xml:space="preserve">
        <w:t> </w:t>
      </w:r>
      <w:r xml:space="preserve">
        <w:t> </w:t>
      </w:r>
      <w:r>
        <w:t xml:space="preserve">Thence, with the east line of said called 56.491 acre tract common with the west line of said called 75.9019 are tract, South 02 degrees 00 minutes 29 seconds East (called South 00 degrees 00 minutes 52 seconds East), a distance of 1,490.13 feet (called 1489.98 feet) to the Point of Beginning and containing 55.37 acres of land.</w:t>
      </w:r>
    </w:p>
    <w:p w:rsidR="003F3435" w:rsidRDefault="0032493E">
      <w:pPr>
        <w:spacing w:line="480" w:lineRule="auto"/>
        <w:jc w:val="both"/>
      </w:pPr>
      <w:r>
        <w:t xml:space="preserve">Tract 2- 48.84 Acres</w:t>
      </w:r>
    </w:p>
    <w:p w:rsidR="003F3435" w:rsidRDefault="0032493E">
      <w:pPr>
        <w:spacing w:line="480" w:lineRule="auto"/>
        <w:jc w:val="both"/>
      </w:pPr>
      <w:r>
        <w:t xml:space="preserve">Beginning at a 1-inch iron pipe found at the northeasterly corner of a called two acre tract of land recorded in the name of Lendell Martin and Lawanna Martin, co-trustees of the Justin Clint Martin 1994 Investment Trust in C.F. No.</w:t>
      </w:r>
      <w:r xml:space="preserve">
        <w:t> </w:t>
      </w:r>
      <w:r>
        <w:t xml:space="preserve">X651859 of the O.P.R.R.P.H.C., and being at the intersection of an interior south line of said 51.1936 acre tract with the westerly right-of-way line of Becker Road (66-feet wide) as established by the map of Harris County School Land recorded in Volume 17, Pages 222 and 223 of the Deed Records of Harris County;</w:t>
      </w:r>
    </w:p>
    <w:p w:rsidR="003F3435" w:rsidRDefault="0032493E">
      <w:pPr>
        <w:spacing w:line="480" w:lineRule="auto"/>
        <w:ind w:firstLine="720"/>
        <w:jc w:val="both"/>
      </w:pPr>
      <w:r>
        <w:t xml:space="preserve">1.</w:t>
      </w:r>
      <w:r xml:space="preserve">
        <w:t> </w:t>
      </w:r>
      <w:r xml:space="preserve">
        <w:t> </w:t>
      </w:r>
      <w:r>
        <w:t xml:space="preserve">South 87 degrees 57 minutes 49 seconds West, a distance of 484.00 feet to a 5/8-inch iron rod with cap stamped "COSTELLO INC" found at an interior corner of said 51.1936 acre tract and the northwest corner of said two acre tract;</w:t>
      </w:r>
    </w:p>
    <w:p w:rsidR="003F3435" w:rsidRDefault="0032493E">
      <w:pPr>
        <w:spacing w:line="480" w:lineRule="auto"/>
        <w:ind w:firstLine="720"/>
        <w:jc w:val="both"/>
      </w:pPr>
      <w:r>
        <w:t xml:space="preserve">2.</w:t>
      </w:r>
      <w:r xml:space="preserve">
        <w:t> </w:t>
      </w:r>
      <w:r xml:space="preserve">
        <w:t> </w:t>
      </w:r>
      <w:r>
        <w:t xml:space="preserve">South 02 degrees 09 minutes 19 seconds East, a distance of 180.00 feet to a 5/8-inch iron rod with cap stamped "COSTELLO INC" found at an interior corner of said 51.1936 acre tract and the southwest corner of said two acre tract, from which a found 5/8-inch iron rod bears North 87 degrees 54 minutes 26 seconds East, a distance of 1.18 feet;</w:t>
      </w:r>
    </w:p>
    <w:p w:rsidR="003F3435" w:rsidRDefault="0032493E">
      <w:pPr>
        <w:spacing w:line="480" w:lineRule="auto"/>
        <w:ind w:firstLine="720"/>
        <w:jc w:val="both"/>
      </w:pPr>
      <w:r>
        <w:t xml:space="preserve">3.</w:t>
      </w:r>
      <w:r xml:space="preserve">
        <w:t> </w:t>
      </w:r>
      <w:r xml:space="preserve">
        <w:t> </w:t>
      </w:r>
      <w:r>
        <w:t xml:space="preserve">North 87 degrees 57 minutes 49 seconds East, a distance of 484.00 feet to a 5/8-inch iron rod with cap stamped "COSTELLO INC" found at the southeast corner of said two acre tract and being on the aforesaid westerly right-of-way line of Becker Road, from which a found 1-inch iron pipe bears North 49 degrees 58 minutes 30 seconds East, a distance of 1.81 feet;</w:t>
      </w:r>
    </w:p>
    <w:p w:rsidR="003F3435" w:rsidRDefault="0032493E">
      <w:pPr>
        <w:spacing w:line="480" w:lineRule="auto"/>
        <w:ind w:firstLine="720"/>
        <w:jc w:val="both"/>
      </w:pPr>
      <w:r>
        <w:t xml:space="preserve">4.</w:t>
      </w:r>
      <w:r xml:space="preserve">
        <w:t> </w:t>
      </w:r>
      <w:r xml:space="preserve">
        <w:t> </w:t>
      </w:r>
      <w:r>
        <w:t xml:space="preserve">Thence, with said westerly right-of-way line of Becker Road, South 02 degrees 09 minutes 19 seconds East, a distance of 1,141.31 feet to a 5/8-inch iron rod found on the southerly line of said 51.1936 acre tract and the northerly line of a called 20.00 acre tract of land recorded in the name of Tye E. Smith and wife, Patricia B. Smith in C.F. No.</w:t>
      </w:r>
      <w:r xml:space="preserve">
        <w:t> </w:t>
      </w:r>
      <w:r>
        <w:t xml:space="preserve">S272354 of the O.P.R.R.P.H.C.;</w:t>
      </w:r>
    </w:p>
    <w:p w:rsidR="003F3435" w:rsidRDefault="0032493E">
      <w:pPr>
        <w:spacing w:line="480" w:lineRule="auto"/>
        <w:ind w:firstLine="720"/>
        <w:jc w:val="both"/>
      </w:pPr>
      <w:r>
        <w:t xml:space="preserve">5.</w:t>
      </w:r>
      <w:r xml:space="preserve">
        <w:t> </w:t>
      </w:r>
      <w:r xml:space="preserve">
        <w:t> </w:t>
      </w:r>
      <w:r>
        <w:t xml:space="preserve">Thence, with said southerly line of the 51.1936 acre tract and said northerly line of the 20.00 acre tract, South 88 degrees 01 minutes 34 seconds West, a distance of 1,190.54 feet to a 5/8-inch iron rod found at the southwest corner of said 51.1936 acre tract and an interior corner of said 20.00 acre tract;</w:t>
      </w:r>
    </w:p>
    <w:p w:rsidR="003F3435" w:rsidRDefault="0032493E">
      <w:pPr>
        <w:spacing w:line="480" w:lineRule="auto"/>
        <w:ind w:firstLine="720"/>
        <w:jc w:val="both"/>
      </w:pPr>
      <w:r>
        <w:t xml:space="preserve">6.</w:t>
      </w:r>
      <w:r xml:space="preserve">
        <w:t> </w:t>
      </w:r>
      <w:r xml:space="preserve">
        <w:t> </w:t>
      </w:r>
      <w:r>
        <w:t xml:space="preserve">Thence, with the westerly line of said 51.1936 acre tract, an easterly line of said 20.00 acre tract, and the easterly line of a called 58.4349 acre tract of land recorded in the name of John Bryan Lowe, Jr. in C.F. No.</w:t>
      </w:r>
      <w:r xml:space="preserve">
        <w:t> </w:t>
      </w:r>
      <w:r>
        <w:t xml:space="preserve">M000380 of the O.P.R.R.P.H.C., North 02 degrees 10 minutes 06 seconds West, a distance of 1,859.46 feet to a 5/8-inch iron rod found on the southerly right-of-way line of Botkins Road (66-feet wide) as established by aforesaid map of Harris County School Land;</w:t>
      </w:r>
    </w:p>
    <w:p w:rsidR="003F3435" w:rsidRDefault="0032493E">
      <w:pPr>
        <w:spacing w:line="480" w:lineRule="auto"/>
        <w:ind w:firstLine="720"/>
        <w:jc w:val="both"/>
      </w:pPr>
      <w:r>
        <w:t xml:space="preserve">7.</w:t>
      </w:r>
      <w:r xml:space="preserve">
        <w:t> </w:t>
      </w:r>
      <w:r xml:space="preserve">
        <w:t> </w:t>
      </w:r>
      <w:r>
        <w:t xml:space="preserve">Thence, with said southerly right-of-way line of Botkins Road, North 88 degrees 00 minutes 04 seconds East, a distance of 1,190.96 feet to a 3/4-inch iron rod found at the intersection with aforesaid westerly right-of-way line of Becker Road;</w:t>
      </w:r>
    </w:p>
    <w:p w:rsidR="003F3435" w:rsidRDefault="0032493E">
      <w:pPr>
        <w:spacing w:line="480" w:lineRule="auto"/>
        <w:ind w:firstLine="720"/>
        <w:jc w:val="both"/>
      </w:pPr>
      <w:r>
        <w:t xml:space="preserve">8.</w:t>
      </w:r>
      <w:r xml:space="preserve">
        <w:t> </w:t>
      </w:r>
      <w:r xml:space="preserve">
        <w:t> </w:t>
      </w:r>
      <w:r>
        <w:t xml:space="preserve">Thence, with said westerly right-of-way line of Becker Road, South 02 degrees 09 minutes 19 seconds East, a distance of 538.67 feet to the Point of Beginning and containing 48.84 acres of land.</w:t>
      </w:r>
    </w:p>
    <w:p w:rsidR="003F3435" w:rsidRDefault="0032493E">
      <w:pPr>
        <w:spacing w:line="480" w:lineRule="auto"/>
        <w:jc w:val="both"/>
      </w:pPr>
      <w:r>
        <w:t xml:space="preserve">Parcel 1- 55.37 Acres</w:t>
      </w:r>
    </w:p>
    <w:p w:rsidR="003F3435" w:rsidRDefault="0032493E">
      <w:pPr>
        <w:spacing w:line="480" w:lineRule="auto"/>
        <w:jc w:val="both"/>
      </w:pPr>
      <w:r>
        <w:rPr>
          <w:u w:val="single"/>
        </w:rPr>
        <w:t xml:space="preserve">Parcel 2- 48.84 Acres</w:t>
      </w:r>
    </w:p>
    <w:p w:rsidR="003F3435" w:rsidRDefault="0032493E">
      <w:pPr>
        <w:spacing w:line="480" w:lineRule="auto"/>
        <w:jc w:val="both"/>
      </w:pPr>
      <w:r>
        <w:t xml:space="preserve">Total - 104.21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8036, Special District Local Laws Code, as added by Section 1 of this Act, is amended by adding Section 8036.0306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