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86R4542 JTS-D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Martinez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1643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Texas Department of Transportation and regional mobility authority comprehensive development agreements for projects in Cameron and Hidalgo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223.201(b), Transportation Code, is transferred to Subchapter E, Chapter 223, Transportation Code, redesignated as Section 223.2001, Transportation Code, and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(b)</w:t>
      </w:r>
      <w:r>
        <w:t xml:space="preserve">] In this subchapter, "comprehensive development agreement" means an agreement that, at a minimum, provides for the design and construction, reconstruction, rehabilitation, expansion, or improvement of a project described in </w:t>
      </w:r>
      <w:r>
        <w:rPr>
          <w:u w:val="single"/>
        </w:rPr>
        <w:t xml:space="preserve">Section 223.201(a)</w:t>
      </w:r>
      <w:r>
        <w:t xml:space="preserve"> [</w:t>
      </w:r>
      <w:r>
        <w:rPr>
          <w:strike/>
        </w:rPr>
        <w:t xml:space="preserve">Subsection (a)</w:t>
      </w:r>
      <w:r>
        <w:t xml:space="preserve">] and may also provide for the financing, acquisition, maintenance, or operation of a project described in </w:t>
      </w:r>
      <w:r>
        <w:rPr>
          <w:u w:val="single"/>
        </w:rPr>
        <w:t xml:space="preserve">that section</w:t>
      </w:r>
      <w:r>
        <w:t xml:space="preserve"> [</w:t>
      </w:r>
      <w:r>
        <w:rPr>
          <w:strike/>
        </w:rPr>
        <w:t xml:space="preserve">Subsection (a)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LIMITATION.  The department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F.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223.201(f) and (g), Transportation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The department may enter into a comprehensive development agreement [</w:t>
      </w:r>
      <w:r>
        <w:rPr>
          <w:strike/>
        </w:rPr>
        <w:t xml:space="preserve">only</w:t>
      </w:r>
      <w:r>
        <w:t xml:space="preserve">] for all or part of[</w:t>
      </w:r>
      <w:r>
        <w:rPr>
          <w:strike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the State Highway 99 (Grand Parkway) project[</w:t>
      </w:r>
      <w:r>
        <w:rPr>
          <w:strike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 managed lanes project in Dallas and Denton Counties from Interstate Highway 635 to U.S. Highway 380;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(3)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35W project in Tarrant County from Interstate Highway 30 to State Highway 114;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(4)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183 managed lanes project in Tarrant and Dallas Counties from State Highway 121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(5)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35E/U.S. Highway 67 Southern Gateway project in Dallas County, including: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(A)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Interstate Highway 35E from 8th Street to Interstate Highway 20;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(B)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U.S. Highway 67 from Interstate Highway 35E to Farm-to-Market Road 1382 (Belt Line Road);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(6)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288 project from U.S. Highway 59 to south of State Highway 6 in Brazoria County and Harris County;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(7)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290 managed lanes project in Harris County from Interstate Highway 610 to State Highway 99;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(8)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Interstate Highway 820 project from State Highway 183 to Randol Mill Road;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(9)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State Highway 114 project in Dallas County from State Highway 121 to State Highway 183;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(10)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12 project in Dallas County from State Highway 183 to Interstate Highway 35E;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(11)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Loop 9 project in Dallas and Ellis Counties from Interstate Highway 20 to U.S. Highway 67;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[</w:t>
      </w:r>
      <w:r>
        <w:rPr>
          <w:strike/>
        </w:rPr>
        <w:t xml:space="preserve">(12)</w:t>
      </w:r>
      <w:r xml:space="preserve">
        <w:rPr>
          <w:strike/>
        </w:rPr>
        <w:t> </w:t>
      </w:r>
      <w:r xml:space="preserve">
        <w:rPr>
          <w:strike/>
        </w:rPr>
        <w:t> </w:t>
      </w:r>
      <w:r>
        <w:rPr>
          <w:strike/>
        </w:rPr>
        <w:t xml:space="preserve">the U.S. Highway 181 Harbor Bridge project in Nueces County between U.S. Highway 181 at Beach Avenue and Interstate Highway 37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The department may combine in a comprehensive development agreement under this subchapter: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toll project and a rail facility as defined by Section 91.001;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two or more projects </w:t>
      </w:r>
      <w:r>
        <w:rPr>
          <w:u w:val="single"/>
        </w:rPr>
        <w:t xml:space="preserve">for which the department is authorized under this subchapter to enter into a comprehensive development agreement</w:t>
      </w:r>
      <w:r>
        <w:t xml:space="preserve"> [</w:t>
      </w:r>
      <w:r>
        <w:rPr>
          <w:strike/>
        </w:rPr>
        <w:t xml:space="preserve">described by Subsection (f)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223.2012(a),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In this section, the North Tarrant Express project is the project </w:t>
      </w:r>
      <w:r>
        <w:rPr>
          <w:u w:val="single"/>
        </w:rPr>
        <w:t xml:space="preserve">on Interstate Highway 35W in Tarrant County from Interstate Highway 30 to State Highway 114 that was</w:t>
      </w:r>
      <w:r>
        <w:t xml:space="preserve"> [</w:t>
      </w:r>
      <w:r>
        <w:rPr>
          <w:strike/>
        </w:rPr>
        <w:t xml:space="preserve">described by Section 223.201(f)(3)</w:t>
      </w:r>
      <w:r>
        <w:t xml:space="preserve">] entered into on June 23, 2009.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E, Chapter 223, Transportation Code, is amended by adding Section 223.2014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223.2014.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PROJECTS.  (a)  The department may enter into a comprehensive development agreement for a project listed under Section 370.3051.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370.305(c),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rPr>
          <w:u w:val="single"/>
        </w:rPr>
        <w:t xml:space="preserve">An authority may enter into a comprehensive development agreement only: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specific projects authorized under this subchapter;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as provided by Subchapter K</w:t>
      </w:r>
      <w:r>
        <w:t xml:space="preserve"> [</w:t>
      </w:r>
      <w:r>
        <w:rPr>
          <w:strike/>
        </w:rPr>
        <w:t xml:space="preserve">Except as provided by this chapter, an authority's authority to enter into a comprehensive development agreement expires on August 31, 2011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G, Chapter 370, Transportation Code, is amended by adding Section 370.3051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370.3051.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PROJECTS FOR COMPREHENSIVE DEVELOPMENT AGREEMENTS.  (a)  A regional mobility authority may enter into a comprehensive development agreement for: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Outer Parkway project in Cameron County from U.S. Highway 77 to Farm-to-Market Road 1847;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South Padre Island Second Access Causeway project in Cameron County from State Highway 100 to Park Road 100;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Farm-to-Market 1925 project from U.S. Highway 281 in Hidalgo County to U.S. Highway 77 in Cameron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Hidalgo County Loop project;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International Bridge Trade Corridor project in Hidalgo County;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U.S. Highway 83 La Joya Relief Route project in Hidalgo County;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Highway 68 project in Hidalgo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expires August 31, 2029.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The following provisions of the Transportation Code are repealed: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Sections 223.201(i), (j), (k), (l), and (m);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Section 223.2011.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9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1643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