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 of the permit requirement for intrastate shipment of bees.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131.121(a),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Section 131.022 or 131.023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t xml:space="preserve">fails to report diseased bees in accordance with Section 131.025 [</w:t>
      </w:r>
      <w:r>
        <w:rPr>
          <w:strike/>
        </w:rPr>
        <w:t xml:space="preserve">of this code</w:t>
      </w:r>
      <w:r>
        <w:t xml:space="preserve">];</w:t>
      </w:r>
    </w:p>
    <w:p w:rsidR="003F3435" w:rsidRDefault="0032493E">
      <w:pPr>
        <w:spacing w:line="480" w:lineRule="auto"/>
        <w:ind w:firstLine="1440"/>
        <w:jc w:val="both"/>
      </w:pPr>
      <w:r>
        <w:t xml:space="preserve">(3)</w:t>
      </w:r>
      <w:r xml:space="preserve">
        <w:t> </w:t>
      </w:r>
      <w:r xml:space="preserve">
        <w:t> </w:t>
      </w:r>
      <w:r>
        <w:t xml:space="preserve">ships or causes bees or equipment to be shipped into this state [</w:t>
      </w:r>
      <w:r>
        <w:rPr>
          <w:strike/>
        </w:rPr>
        <w:t xml:space="preserve">or between counties in this state</w:t>
      </w:r>
      <w:r>
        <w:t xml:space="preserve">] without the permit required by Section 131.041 [</w:t>
      </w:r>
      <w:r>
        <w:rPr>
          <w:strike/>
        </w:rPr>
        <w:t xml:space="preserve">or 131.043 of this chapter</w:t>
      </w:r>
      <w:r>
        <w:t xml:space="preserve">];</w:t>
      </w:r>
    </w:p>
    <w:p w:rsidR="003F3435" w:rsidRDefault="0032493E">
      <w:pPr>
        <w:spacing w:line="480" w:lineRule="auto"/>
        <w:ind w:firstLine="1440"/>
        <w:jc w:val="both"/>
      </w:pPr>
      <w:r>
        <w:t xml:space="preserve">(4)</w:t>
      </w:r>
      <w:r xml:space="preserve">
        <w:t> </w:t>
      </w:r>
      <w:r xml:space="preserve">
        <w:t> </w:t>
      </w:r>
      <w:r>
        <w:t xml:space="preserve">violates a rule, order, or quarantine of the chief apiary inspector adopted under this chapter;</w:t>
      </w:r>
    </w:p>
    <w:p w:rsidR="003F3435" w:rsidRDefault="0032493E">
      <w:pPr>
        <w:spacing w:line="480" w:lineRule="auto"/>
        <w:ind w:firstLine="1440"/>
        <w:jc w:val="both"/>
      </w:pPr>
      <w:r>
        <w:t xml:space="preserve">(5)</w:t>
      </w:r>
      <w:r xml:space="preserve">
        <w:t> </w:t>
      </w:r>
      <w:r xml:space="preserve">
        <w:t> </w:t>
      </w:r>
      <w:r>
        <w:t xml:space="preserve">prevents or attempts to prevent an inspection of bees, equipment, pollen, or honey under the direction of the inspector under this chapter;</w:t>
      </w:r>
    </w:p>
    <w:p w:rsidR="003F3435" w:rsidRDefault="0032493E">
      <w:pPr>
        <w:spacing w:line="480" w:lineRule="auto"/>
        <w:ind w:firstLine="1440"/>
        <w:jc w:val="both"/>
      </w:pPr>
      <w:r>
        <w:t xml:space="preserve">(6)</w:t>
      </w:r>
      <w:r xml:space="preserve">
        <w:t> </w:t>
      </w:r>
      <w:r xml:space="preserve">
        <w:t> </w:t>
      </w:r>
      <w:r>
        <w:t xml:space="preserve">prevents or attempts to prevent the discovery or treatment of diseased bees;</w:t>
      </w:r>
    </w:p>
    <w:p w:rsidR="003F3435" w:rsidRDefault="0032493E">
      <w:pPr>
        <w:spacing w:line="480" w:lineRule="auto"/>
        <w:ind w:firstLine="1440"/>
        <w:jc w:val="both"/>
      </w:pPr>
      <w:r>
        <w:t xml:space="preserve">(7)</w:t>
      </w:r>
      <w:r xml:space="preserve">
        <w:t> </w:t>
      </w:r>
      <w:r xml:space="preserve">
        <w:t> </w:t>
      </w:r>
      <w:r>
        <w:t xml:space="preserve">interferes with or attempts to interfere with the inspector in the discharge of the duties under this chapter;</w:t>
      </w:r>
    </w:p>
    <w:p w:rsidR="003F3435" w:rsidRDefault="0032493E">
      <w:pPr>
        <w:spacing w:line="480" w:lineRule="auto"/>
        <w:ind w:firstLine="1440"/>
        <w:jc w:val="both"/>
      </w:pPr>
      <w:r>
        <w:t xml:space="preserve">(8)</w:t>
      </w:r>
      <w:r xml:space="preserve">
        <w:t> </w:t>
      </w:r>
      <w:r xml:space="preserve">
        <w:t> </w:t>
      </w:r>
      <w:r>
        <w:t xml:space="preserve">as the owner or keeper of a diseased colony of bees, barters, gives away, sells, ships, or moves diseased bees, equipment, pollen, or honey or exposes other bees to the disease;</w:t>
      </w:r>
    </w:p>
    <w:p w:rsidR="003F3435" w:rsidRDefault="0032493E">
      <w:pPr>
        <w:spacing w:line="480" w:lineRule="auto"/>
        <w:ind w:firstLine="1440"/>
        <w:jc w:val="both"/>
      </w:pPr>
      <w:r>
        <w:t xml:space="preserve">(9)</w:t>
      </w:r>
      <w:r xml:space="preserve">
        <w:t> </w:t>
      </w:r>
      <w:r xml:space="preserve">
        <w:t> </w:t>
      </w:r>
      <w:r>
        <w:t xml:space="preserve">exposes honey, pollen, hives, frames, combs, bees, or appliances known to be diseased in a manner that provides access to bees; or</w:t>
      </w:r>
    </w:p>
    <w:p w:rsidR="003F3435" w:rsidRDefault="0032493E">
      <w:pPr>
        <w:spacing w:line="480" w:lineRule="auto"/>
        <w:ind w:firstLine="1440"/>
        <w:jc w:val="both"/>
      </w:pPr>
      <w:r>
        <w:t xml:space="preserve">(</w:t>
      </w:r>
      <w:r>
        <w:t xml:space="preserve">10)</w:t>
      </w:r>
      <w:r xml:space="preserve">
        <w:t> </w:t>
      </w:r>
      <w:r xml:space="preserve">
        <w:t> </w:t>
      </w:r>
      <w:r>
        <w:t xml:space="preserve">sells, offers for sale, barters, gives away, ships, or distributes honey or pollen taken from a colony of diseased bees.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131.043, Agriculture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