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86R10671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Wu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of the health of children attending a child-care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42.043, Human Resources Code, is amended by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child-care facility may provide notice on the percentage of children attending the facility who are immunized in accordance with Subchapter A, Chapter 161, Health and Safety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