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86R14651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Brazoria,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evidence of ownership of temporary housing provided by a government agency in response to a natural disaster or other declared emergency.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1201, Occupations Code, is amended by adding Section 1201.2071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1201.2071.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EXEMPTION FOR CERTAIN EMERGENCY HOUSING.  (a)   Sections 1201.204, 1201.205, 1201.206, and 1201.207 do not apply to the purchase of a manufactured home that is purchased by a federal governmental agency and used to provide temporary housing in response to a natural disaster or other declared emergency.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adopt rules for the application for and automatic issuance of a statement of ownership of a manufactured home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501, Transportation Code, is amended by adding Section 501.0341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501.0341.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ISSUANCE OF TITLE TO GOVERNMENT AGENCY FOR TRAVEL TRAILER.  (a)  The department by rule shall establish a process to automatically issue a title to a government agency for a travel trailer used by the government agency to provide temporary housing in response to a natural disaster or other declared emergency.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501.004(b)(3), rules adopted under this section may provide for the issuance of a title for a travel trailer described by Subsection (a) that is owned or operated by the United States or transferred to a state agency from the United States.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