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2315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Kolkhorst)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evidence of ownership of temporary housing provided by a government agency in response to a natural disaster or other declared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1201, Occupations Code, is amended by adding Section 1201.2071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1201.2071.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EXEMPTION FOR CERTAIN EMERGENCY HOUSING.  (a)   Sections 1201.204, 1201.205, 1201.206, and 1201.207 do not apply to the purchase of a manufactured home that is purchased by a federal governmental agency and used to provide temporary housing in response to a natural disaster or other declared emergency.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rules for the application for and automatic issuance of a statement of ownership of a manufactured home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501, Transportation Code, is amended by adding Section 501.0341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501.0341.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ISSUANCE OF TITLE TO GOVERNMENT AGENCY FOR TRAVEL TRAILER.  (a)  The department by rule shall establish a process to automatically issue a title to a government agency for a travel trailer used by the government agency to provide temporary housing in response to a natural disaster or other declared emergency.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501.004(b)(3), rules adopted under this section may provide for the issuance of a title for a travel trailer described by Subsection (a) that is owned or operated by the United States or transferred to a state agency from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