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86R15530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2471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2471: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the week that includes the third Saturday in October as Veterinary Technician Week.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662, Government Code, is amended by adding Section 662.157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VETERINARY TECHNICIAN WEEK.  The week that includes the third Saturday in October is Veterinary Technician Week in recognition of the critical role veterinary technicians play in the day-to-day functions of veterinary practices and for their vital role in preserving animal health and welfare.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