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86R12197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transporting dogs in open truck or trailer beds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545.4146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545.4146.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TRANSPORTING DOGS IN OPEN BEDS.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vehicle being operated or a trailer being drawn in  a county with a population of more than 125,000.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an open-bed pickup truck or an open flatbed truck or draw an open flatbed trailer described by Subsection (a) at a speed greater than 30 miles per hour when a dog is occupying the bed of the truck or trailer unless the dog occupying the bed of the truck or trailer is secured in a crate, cage, or other closed container.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