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86R10892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debris management plan and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the Texas A&amp;M AgriLife Extension Service,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vegetative debris burning, including the role of the Texas Department of Transportation in debris removal;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coordination of clearance and disposal of debris;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equipment necessary for use immediately following a disaster;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interaction between political subdivisions and state and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