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86R6786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2582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notice of the cost and health benefit plan coverage of newborn screening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33, Health and Safety Code, is amended by adding Section 33.019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33.019.</w:t>
      </w:r>
      <w:r>
        <w:rPr>
          <w:u w:val="single"/>
        </w:rPr>
        <w:t xml:space="preserve"> </w:t>
      </w:r>
      <w:r>
        <w:rPr>
          <w:u w:val="single"/>
        </w:rPr>
        <w:t xml:space="preserve"> </w:t>
      </w:r>
      <w:r>
        <w:rPr>
          <w:u w:val="single"/>
        </w:rPr>
        <w:t xml:space="preserve">NOTICE OF COST.  (a)  The department shall publish on its Internet website the cost of a newborn screening test kit to be used to comply with the test requirements of Section 33.011.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change the cost published under Subsection (a) not later than the 90th day before the date the department publishes notice of the change on its Internet website.  If the department changes the cost under this subsection, the department shall retain a record of the previous cost until the first anniversary of the date of the change.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1271.154, Insurance Code, is amended to read as follows:</w:t>
      </w:r>
    </w:p>
    <w:p w:rsidR="003F3435" w:rsidRDefault="0032493E">
      <w:pPr>
        <w:spacing w:line="480" w:lineRule="auto"/>
        <w:ind w:firstLine="720"/>
        <w:jc w:val="both"/>
      </w:pPr>
      <w:r>
        <w:t xml:space="preserve">Sec.</w:t>
      </w:r>
      <w:r xml:space="preserve">
        <w:t> </w:t>
      </w:r>
      <w:r>
        <w:t xml:space="preserve">1271.154.</w:t>
      </w:r>
      <w:r xml:space="preserve">
        <w:t> </w:t>
      </w:r>
      <w:r xml:space="preserve">
        <w:t> </w:t>
      </w:r>
      <w:r>
        <w:t xml:space="preserve">WELL-CHILD CARE FROM BIRTH. </w:t>
      </w:r>
      <w:r>
        <w:t xml:space="preserve"> </w:t>
      </w:r>
      <w:r>
        <w:t xml:space="preserve">(a) </w:t>
      </w:r>
      <w:r>
        <w:t xml:space="preserve"> </w:t>
      </w:r>
      <w:r>
        <w:t xml:space="preserve">In this section, "well-child care from birth" has the meaning used under Section 1302, Public Health Service Act (42 U.S.C. Section 300e-1), and its subsequent amendments. The term includes </w:t>
      </w:r>
      <w:r>
        <w:rPr>
          <w:u w:val="single"/>
        </w:rPr>
        <w:t xml:space="preserve">administration of</w:t>
      </w:r>
      <w:r>
        <w:t xml:space="preserve"> </w:t>
      </w:r>
      <w:r>
        <w:t xml:space="preserve">newborn screening required by the [</w:t>
      </w:r>
      <w:r>
        <w:rPr>
          <w:strike/>
        </w:rPr>
        <w:t xml:space="preserve">Texas</w:t>
      </w:r>
      <w:r>
        <w:t xml:space="preserve">] Department of </w:t>
      </w:r>
      <w:r>
        <w:rPr>
          <w:u w:val="single"/>
        </w:rPr>
        <w:t xml:space="preserve">State</w:t>
      </w:r>
      <w:r>
        <w:t xml:space="preserve"> Health </w:t>
      </w:r>
      <w:r>
        <w:rPr>
          <w:u w:val="single"/>
        </w:rPr>
        <w:t xml:space="preserve">Services and the cost of the newborn screening test kit described by Section 33.019, Health and Safety Code</w:t>
      </w:r>
      <w:r>
        <w:t xml:space="preserve">.</w:t>
      </w:r>
    </w:p>
    <w:p w:rsidR="003F3435" w:rsidRDefault="0032493E">
      <w:pPr>
        <w:spacing w:line="480" w:lineRule="auto"/>
        <w:ind w:firstLine="720"/>
        <w:jc w:val="both"/>
      </w:pPr>
      <w:r>
        <w:t xml:space="preserve">(b)</w:t>
      </w:r>
      <w:r xml:space="preserve">
        <w:t> </w:t>
      </w:r>
      <w:r xml:space="preserve">
        <w:t> </w:t>
      </w:r>
      <w:r>
        <w:t xml:space="preserve">A health maintenance organization shall ensure that each health care plan provided by the health maintenance organization includes well-child care from birth that complies with:</w:t>
      </w:r>
    </w:p>
    <w:p w:rsidR="003F3435" w:rsidRDefault="0032493E">
      <w:pPr>
        <w:spacing w:line="480" w:lineRule="auto"/>
        <w:ind w:firstLine="1440"/>
        <w:jc w:val="both"/>
      </w:pPr>
      <w:r>
        <w:t xml:space="preserve">(1)</w:t>
      </w:r>
      <w:r xml:space="preserve">
        <w:t> </w:t>
      </w:r>
      <w:r xml:space="preserve">
        <w:t> </w:t>
      </w:r>
      <w:r>
        <w:t xml:space="preserve">federal requirements adopted under Chapter XI, Public Health Service Act (42 U.S.C. Section 300e et seq.), and its subsequent amendments; and</w:t>
      </w:r>
    </w:p>
    <w:p w:rsidR="003F3435" w:rsidRDefault="0032493E">
      <w:pPr>
        <w:spacing w:line="480" w:lineRule="auto"/>
        <w:ind w:firstLine="1440"/>
        <w:jc w:val="both"/>
      </w:pPr>
      <w:r>
        <w:t xml:space="preserve">(2)</w:t>
      </w:r>
      <w:r xml:space="preserve">
        <w:t> </w:t>
      </w:r>
      <w:r xml:space="preserve">
        <w:t> </w:t>
      </w:r>
      <w:r>
        <w:t xml:space="preserve">the rules adopted by the </w:t>
      </w:r>
      <w:r>
        <w:rPr>
          <w:u w:val="single"/>
        </w:rPr>
        <w:t xml:space="preserve">executive commissioner</w:t>
      </w:r>
      <w:r>
        <w:t xml:space="preserve"> [</w:t>
      </w:r>
      <w:r>
        <w:rPr>
          <w:strike/>
        </w:rPr>
        <w:t xml:space="preserve">Texas Department</w:t>
      </w:r>
      <w:r>
        <w:t xml:space="preserve">] of </w:t>
      </w:r>
      <w:r>
        <w:rPr>
          <w:u w:val="single"/>
        </w:rPr>
        <w:t xml:space="preserve">the</w:t>
      </w:r>
      <w:r>
        <w:t xml:space="preserve"> Health </w:t>
      </w:r>
      <w:r>
        <w:rPr>
          <w:u w:val="single"/>
        </w:rPr>
        <w:t xml:space="preserve">and Human Services Commission</w:t>
      </w:r>
      <w:r>
        <w:t xml:space="preserve"> to implement those requirements</w:t>
      </w:r>
      <w:r>
        <w:rPr>
          <w:u w:val="single"/>
        </w:rPr>
        <w:t xml:space="preserve">, including rules on the cost of the newborn screening test kit described by Section 33.019,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1367.003, Insurance Code, is amended to read as follows:</w:t>
      </w:r>
    </w:p>
    <w:p w:rsidR="003F3435" w:rsidRDefault="0032493E">
      <w:pPr>
        <w:spacing w:line="480" w:lineRule="auto"/>
        <w:ind w:firstLine="720"/>
        <w:jc w:val="both"/>
      </w:pPr>
      <w:r>
        <w:t xml:space="preserve">Sec.</w:t>
      </w:r>
      <w:r xml:space="preserve">
        <w:t> </w:t>
      </w:r>
      <w:r>
        <w:t xml:space="preserve">1367.003.</w:t>
      </w:r>
      <w:r xml:space="preserve">
        <w:t> </w:t>
      </w:r>
      <w:r xml:space="preserve">
        <w:t> </w:t>
      </w:r>
      <w:r>
        <w:t xml:space="preserve">CERTAIN LIMITATIONS ON COVERAGE FOR NEWBORN CHILDREN PROHIBITED.  A health benefit plan that provides maternity benefits or accident and health coverage for additional newborn children may not be issued in this state if the plan excludes or limits:</w:t>
      </w:r>
    </w:p>
    <w:p w:rsidR="003F3435" w:rsidRDefault="0032493E">
      <w:pPr>
        <w:spacing w:line="480" w:lineRule="auto"/>
        <w:ind w:firstLine="1440"/>
        <w:jc w:val="both"/>
      </w:pPr>
      <w:r>
        <w:t xml:space="preserve">(1)</w:t>
      </w:r>
      <w:r xml:space="preserve">
        <w:t> </w:t>
      </w:r>
      <w:r xml:space="preserve">
        <w:t> </w:t>
      </w:r>
      <w:r>
        <w:t xml:space="preserve">initial coverage of a newborn child for a period of time;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coverage for congenital defects of a newborn child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coverage for administration of the newborn screening tests required by Section 33.011, Health and Safety Code, including for the cost of a newborn screening test kit in the amount provided by the Department of State Health Services on its Internet website under Section 33.019 of that code on the date the test was administered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