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86R8891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H.B.</w:t>
      </w:r>
      <w:r xml:space="preserve">
        <w:t> </w:t>
      </w:r>
      <w:r>
        <w:t xml:space="preserve">No.</w:t>
      </w:r>
      <w:r xml:space="preserve">
        <w:t> </w:t>
      </w:r>
      <w:r>
        <w:t xml:space="preserve">2777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resumption of service by retirees under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824.601(b-1), Government Code, is amended to read as follows:</w:t>
      </w:r>
    </w:p>
    <w:p w:rsidR="003F3435" w:rsidRDefault="0032493E">
      <w:pPr>
        <w:spacing w:line="480" w:lineRule="auto"/>
        <w:ind w:firstLine="720"/>
        <w:jc w:val="both"/>
      </w:pPr>
      <w:r>
        <w:t xml:space="preserve">(b-1)</w:t>
      </w:r>
      <w:r xml:space="preserve">
        <w:t> </w:t>
      </w:r>
      <w:r xml:space="preserve">
        <w:t> </w:t>
      </w:r>
      <w:r>
        <w:t xml:space="preserve">Subsection (b) does not apply to a retiree under Section 824.202 whose effective date of retirement is on or before </w:t>
      </w:r>
      <w:r>
        <w:rPr>
          <w:u w:val="single"/>
        </w:rPr>
        <w:t xml:space="preserve">August 31, 2018</w:t>
      </w:r>
      <w:r>
        <w:t xml:space="preserve"> </w:t>
      </w:r>
      <w:r>
        <w:t xml:space="preserve">[</w:t>
      </w:r>
      <w:r>
        <w:rPr>
          <w:strike/>
        </w:rPr>
        <w:t xml:space="preserve">January 1, 2011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A person who resumed employment after retirement and whose benefit payments were suspended under Section 824.601, Government Code, as that section existed before amendment by this Act, is entitled to the resumption of monthly benefit payments if the person meets the requirements of Section 824.601(b-1), Government Code, as amended by this Act.</w:t>
      </w:r>
    </w:p>
    <w:p w:rsidR="003F3435" w:rsidRDefault="0032493E">
      <w:pPr>
        <w:spacing w:line="480" w:lineRule="auto"/>
        <w:ind w:firstLine="720"/>
        <w:jc w:val="both"/>
      </w:pPr>
      <w:r>
        <w:t xml:space="preserve">(b)</w:t>
      </w:r>
      <w:r xml:space="preserve">
        <w:t> </w:t>
      </w:r>
      <w:r xml:space="preserve">
        <w:t> </w:t>
      </w:r>
      <w:r>
        <w:t xml:space="preserve">The Teacher Retirement System of Texas shall resume making monthly benefit payments to a person described by Subsection (a) of this section on the first payment date occurring on or after the effective date of this Act.</w:t>
      </w:r>
    </w:p>
    <w:p w:rsidR="003F3435" w:rsidRDefault="0032493E">
      <w:pPr>
        <w:spacing w:line="480" w:lineRule="auto"/>
        <w:ind w:firstLine="720"/>
        <w:jc w:val="both"/>
      </w:pPr>
      <w:r>
        <w:t xml:space="preserve">(c)</w:t>
      </w:r>
      <w:r xml:space="preserve">
        <w:t> </w:t>
      </w:r>
      <w:r xml:space="preserve">
        <w:t> </w:t>
      </w:r>
      <w:r>
        <w:t xml:space="preserve">A person who is entitled to the resumption of monthly benefit payments under this section is not entitled to recover benefit payments not made during the period the person's benefit was suspended under Section 824.601, Government Code, as that section existed before amendment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