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86R12302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certain low-volume poultry processing establishments.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433.0245, Health and Safety Code, is amended by adding Subsections (e)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purposes of this section, a low-volume livestock processing establishment: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includes a poultry processing establishment that processes more than 1,000 but not more than 20,000 poultry raised by the operator of the establishment in a calendar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include a poultry processing establishment that processes 1,000 or fewer poultry raised by the operator of the establishment in a calendar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poultry processing establishment described by Subsection (e)(2):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subject to additional state regulation;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sell poultry products directly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consumers;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restaurants that provide food for immediate human consumption.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