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Flores)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Higher Education;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tuition and fees charged by The Texas A&amp;M University System for certain national laboratory or national laboratory operator employees and dependents.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54, Education Code, is amended by adding Section 54.369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54.369.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A&amp;M UNIVERSITY SYSTEM; NATIONAL LABORATORY OR NATIONAL LABORATORY OPERATOR EMPLOYEE OR DEPENDENT.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of regents of The Texas A&amp;M University System.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"National laboratory" means a national laboratory owned by the United States Department of Energy.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"Operator" means a person awarded a contract to operate and manage a national laboratory.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person, or the person's dependent, is entitled to pay tuition and fees at the rates provided for Texas residents when enrolled in an institution of The Texas A&amp;M University System if the person is employed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 laboratory with whom the board has entered into a management and operation agreement or academic affiliation agreement;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operator of a national laboratory with whom the board has entered into a membership agreement or equivalent governance document.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beginning with tuition and fees charged by The Texas A&amp;M University System for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