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86R13948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3142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Texas Commission on Environmental Quality reminders to public drinking water supply system operators regarding reporting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341.0315, Health and Safety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establish a system to provide automatic reminders to operators of public drinking water supply systems about regular reporting requirements applicable to the systems under the federal Safe Drinking Water Act (42 U.S.C. Section 300f et seq.), this chapter, and rules adopted under those laws.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