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86R13868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Burrows, Springer, 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tastings by certain alcoholic beverage manufacturers at certain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TASTINGS AT CERTAIN FESTIVALS AND CIVIC CELEBRATIONS.  A person who holds a license or permit to manufacture alcoholic beverages in this state may conduct product tastings without the issuance of another license or permit under this code if those tastings are conducted: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and under the direction of the "Go Texan" Partner Program under Chapter 46, Agriculture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a festival or civic celebration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held near-annually for at least 100 years;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21 days long.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