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86R14236 AJA-D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attorney's fees to a financial institution that answers a writ of garnishment.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276.002, Finance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the Texas Rules of Civil Procedure or any other law, if a financial institution timely files an answer to a writ of garnishment, a court may not award attorney's fees to the financial institution unless the garnishor unsuccessfully contests the answer.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writ of garnishment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