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86R16831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short-term rentals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SHORT-TERM RENTALS.  (a)  In this section, "short-term rental" means a residential property that is rented wholly or partly for a fee for a period not longer than 30 consecutive days.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property owners' association may adopt or enforce a provision in a dedicatory instrument that regulates the use of property covered by the dedicatory instrument as a short-term rental.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202.020, Property Code, as added by this Act, applies to a dedicatory instrument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