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4448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423.001. DEFINITION. </w:t>
      </w:r>
      <w:r>
        <w:t xml:space="preserve"> </w:t>
      </w:r>
      <w:r>
        <w:rPr>
          <w:u w:val="single"/>
        </w:rPr>
        <w:t xml:space="preserve">(a)</w:t>
      </w:r>
      <w:r>
        <w:t xml:space="preserve"> </w:t>
      </w:r>
      <w:r>
        <w:t xml:space="preserve"> </w:t>
      </w:r>
      <w: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"Correctional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confinement facility operated by or under contract with any division of the Texas Department of Criminal Justice;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 or county jail;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confinement facility operated by or under contract with the Federal Bureau of Prisons;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secure correctional facility or secure detention facility, as defined by Section 51.02,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 means any barrier, including any appurtenant structures, that is constructed for the purpose of permanently or temporarily impounding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"Detention facility" means a facility operated by or under contract with United States Immigration and Customs Enforcement for the purpose of detaining aliens and placing them in removal proceedings.</w:t>
      </w:r>
    </w:p>
    <w:p w:rsidR="003F3435" w:rsidRDefault="0032493E">
      <w:pPr>
        <w:spacing w:line="480" w:lineRule="auto"/>
        <w:ind w:firstLine="1440"/>
        <w:jc w:val="both"/>
      </w:pPr>
      <w:r>
        <w:rPr>
          <w:u w:val="single"/>
        </w:rPr>
        <w:t xml:space="preserve">(4)</w:t>
      </w:r>
      <w:r xml:space="preserve">
        <w:t> </w:t>
      </w:r>
      <w:r xml:space="preserve">
        <w:t> </w:t>
      </w:r>
      <w:r>
        <w:t xml:space="preserve">"image" means </w:t>
      </w:r>
      <w:r>
        <w:rPr>
          <w:strike/>
        </w:rPr>
        <w:t xml:space="preserve">any</w:t>
      </w:r>
      <w:r>
        <w:t xml:space="preserve"> capturing of </w:t>
      </w:r>
      <w:r>
        <w:rPr>
          <w:strike/>
        </w:rPr>
        <w:t xml:space="preserve">sound waves, thermal, infrared, ultraviolet,</w:t>
      </w:r>
      <w:r>
        <w:t xml:space="preserve"> visible light</w:t>
      </w:r>
      <w:r>
        <w:rPr>
          <w:strike/>
        </w:rPr>
        <w:t xml:space="preserve">, or other electromagnetic waves, odor, or other conditions existing</w:t>
      </w:r>
      <w:r>
        <w:t xml:space="preserve"> on or about real property in this state or an individual located on that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"sports venue" means an arena, automobile racetrack, coliseum, stadium, or other type of area or facility that:</w:t>
      </w:r>
    </w:p>
    <w:p w:rsidR="003F3435" w:rsidRDefault="0032493E">
      <w:pPr>
        <w:spacing w:line="480" w:lineRule="auto"/>
        <w:ind w:firstLine="2160"/>
        <w:jc w:val="both"/>
      </w:pPr>
      <w:r>
        <w:rPr>
          <w:u w:val="single"/>
        </w:rPr>
        <w:t xml:space="preserve">(A)</w:t>
      </w:r>
      <w:r>
        <w:rPr>
          <w:strike/>
          <w:u w:val="single"/>
        </w:rPr>
        <w:t xml:space="preserve">(1)</w:t>
      </w:r>
      <w:r>
        <w:rPr>
          <w:u w:val="single"/>
        </w:rPr>
        <w:t xml:space="preserve"> </w:t>
      </w:r>
      <w:r>
        <w:rPr>
          <w:u w:val="single"/>
        </w:rPr>
        <w:t xml:space="preserve"> </w:t>
      </w:r>
      <w:r>
        <w:rPr>
          <w:u w:val="single"/>
        </w:rPr>
        <w:t xml:space="preserve">has a seating capacity of 30,000 or more people; and</w:t>
      </w:r>
    </w:p>
    <w:p w:rsidR="003F3435" w:rsidRDefault="0032493E">
      <w:pPr>
        <w:spacing w:line="480" w:lineRule="auto"/>
        <w:ind w:firstLine="2160"/>
        <w:jc w:val="both"/>
      </w:pPr>
      <w:r>
        <w:rPr>
          <w:u w:val="single"/>
        </w:rPr>
        <w:t xml:space="preserve">(B)</w:t>
      </w:r>
      <w:r>
        <w:rPr>
          <w:strike/>
          <w:u w:val="single"/>
        </w:rPr>
        <w:t xml:space="preserve">(2)</w:t>
      </w:r>
      <w:r>
        <w:rPr>
          <w:u w:val="single"/>
        </w:rPr>
        <w:t xml:space="preserve"> </w:t>
      </w:r>
      <w:r>
        <w:rPr>
          <w:u w:val="single"/>
        </w:rPr>
        <w:t xml:space="preserve"> </w:t>
      </w:r>
      <w:r>
        <w:rPr>
          <w:u w:val="single"/>
        </w:rPr>
        <w:t xml:space="preserve">is primarily used for one or more professional or amateur sports or athletics events.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 423.002. NONAPPLICABILITY. </w:t>
      </w:r>
      <w:r>
        <w:t xml:space="preserve"> </w:t>
      </w:r>
      <w:r>
        <w:t xml:space="preserve">(a) </w:t>
      </w:r>
      <w:r>
        <w:t xml:space="preserve">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or</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captured by a person operating the unmanned aircraft: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a commercial purpose;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compliance with Federal Aviation Administration regulations, authorizations or exemptions;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related to the commercial purpose, including images captured for purposes of navigation or public safety</w:t>
      </w:r>
    </w:p>
    <w:p w:rsidR="003F3435" w:rsidRDefault="0032493E">
      <w:pPr>
        <w:spacing w:line="480" w:lineRule="auto"/>
        <w:ind w:firstLine="720"/>
        <w:jc w:val="both"/>
      </w:pPr>
      <w:r>
        <w:t xml:space="preserve">(b)</w:t>
      </w:r>
      <w:r xml:space="preserve">
        <w:t> </w:t>
      </w:r>
      <w:r xml:space="preserve">
        <w:t> </w:t>
      </w:r>
      <w:r>
        <w:t xml:space="preserve">This chapter does not apply to the manufacture, assembly, distribution, or sale of an unmanned aircraft.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 423.003. </w:t>
      </w:r>
      <w:r>
        <w:rPr>
          <w:strike/>
        </w:rPr>
        <w:t xml:space="preserve">OFFENSE: ILLEGAL USE OF UNMANNED AIRCRAFT TO CAPTURE IMAGE.</w:t>
      </w:r>
      <w:r>
        <w:t xml:space="preserve"> </w:t>
      </w:r>
      <w:r>
        <w:rPr>
          <w:u w:val="single"/>
        </w:rPr>
        <w:t xml:space="preserve">OPERATION OF UNMANNED AIRCRAFT OVER CORRECTIONAL FACILITY, DETENTION FACILITY, </w:t>
      </w:r>
      <w:r>
        <w:rPr>
          <w:strike/>
          <w:u w:val="single"/>
        </w:rPr>
        <w:t xml:space="preserve">OR</w:t>
      </w:r>
      <w:r>
        <w:rPr>
          <w:u w:val="single"/>
        </w:rPr>
        <w:t xml:space="preserve"> CRITICAL INFRASTRUCTURE FACILITY OR SPORTS VENUE.</w:t>
      </w:r>
      <w:r>
        <w:t xml:space="preserve"> </w:t>
      </w:r>
      <w:r>
        <w:rPr>
          <w:strike/>
        </w:rPr>
        <w:t xml:space="preserve">(a) </w:t>
      </w:r>
      <w:r>
        <w:rPr>
          <w:strike/>
        </w:rPr>
        <w:t xml:space="preserve"> </w:t>
      </w:r>
      <w:r>
        <w:rPr>
          <w:strike/>
        </w:rPr>
        <w:t xml:space="preserve">A person commits an offense if the person uses an unmanned aircraft to capture an image of an individual or privately owned real property in this state with the intent to conduct surveillance on the individual or property captured in the image.</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An offense under this section is a Class C misdemeanor.</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It is a defense to prosecution under this section that the person destroyed the image: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as soon as the person had knowledge that the image was captured in violation of this section;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without disclosing, displaying, or distributing the image to a third party.</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In this section, "intent" has the meaning assigned by Section </w:t>
      </w:r>
      <w:r>
        <w:rPr>
          <w:strike/>
          <w:u w:val="single"/>
        </w:rPr>
        <w:t xml:space="preserve">6.03</w:t>
      </w:r>
      <w:r>
        <w:rPr>
          <w:strike/>
        </w:rPr>
        <w:t xml:space="preserve">, Penal Code.</w:t>
      </w:r>
    </w:p>
    <w:p w:rsidR="003F3435" w:rsidRDefault="0032493E">
      <w:pPr>
        <w:spacing w:line="480" w:lineRule="auto"/>
        <w:jc w:val="both"/>
      </w:pPr>
      <w:r>
        <w:rPr>
          <w:strike/>
        </w:rPr>
        <w:t xml:space="preserve">Added by Acts 2013, 83rd Leg., R.S., Ch. 1390 (H.B. </w:t>
      </w:r>
      <w:r>
        <w:rPr>
          <w:strike/>
          <w:u w:val="single"/>
        </w:rPr>
        <w:t xml:space="preserve">912</w:t>
      </w:r>
      <w:r>
        <w:rPr>
          <w:strike/>
        </w:rPr>
        <w:t xml:space="preserve">), Sec. 2, eff. September 1, 2013.</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w:t>
      </w:r>
      <w:r>
        <w:rPr>
          <w:strike/>
        </w:rPr>
        <w:t xml:space="preserve">completely</w:t>
      </w:r>
      <w:r>
        <w:t xml:space="preserve">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if enclosed by a fence or other physical barrier obviously designed to exclude intruders:</w:t>
      </w:r>
    </w:p>
    <w:p w:rsidR="003F3435" w:rsidRDefault="0032493E">
      <w:pPr>
        <w:spacing w:line="480" w:lineRule="auto"/>
        <w:ind w:firstLine="2880"/>
        <w:jc w:val="both"/>
      </w:pPr>
      <w:r>
        <w:t xml:space="preserve">(</w:t>
      </w:r>
      <w:r>
        <w:rPr>
          <w:u w:val="single"/>
        </w:rPr>
        <w:t xml:space="preserve">x</w:t>
      </w:r>
      <w:r>
        <w:t xml:space="preserve">i</w:t>
      </w:r>
      <w:r>
        <w:rPr>
          <w:u w:val="single"/>
        </w:rPr>
        <w:t xml:space="preserve">v</w:t>
      </w:r>
      <w:r>
        <w:t xml:space="preserve">)</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w:t>
      </w:r>
      <w:r>
        <w:rPr>
          <w:u w:val="single"/>
        </w:rPr>
        <w:t xml:space="preserve">xv</w:t>
      </w:r>
      <w:r>
        <w:rPr>
          <w:strike/>
        </w:rPr>
        <w:t xml:space="preserve">ii</w:t>
      </w:r>
      <w:r>
        <w:t xml:space="preserve">)</w:t>
      </w:r>
      <w:r xml:space="preserve">
        <w:t> </w:t>
      </w:r>
      <w:r xml:space="preserve">
        <w:t> </w:t>
      </w:r>
      <w:r>
        <w:t xml:space="preserve">an oil or gas drilling site;</w:t>
      </w:r>
    </w:p>
    <w:p w:rsidR="003F3435" w:rsidRDefault="0032493E">
      <w:pPr>
        <w:spacing w:line="480" w:lineRule="auto"/>
        <w:ind w:firstLine="2880"/>
        <w:jc w:val="both"/>
      </w:pPr>
      <w:r>
        <w:t xml:space="preserve">(</w:t>
      </w:r>
      <w:r>
        <w:rPr>
          <w:u w:val="single"/>
        </w:rPr>
        <w:t xml:space="preserve">xv</w:t>
      </w:r>
      <w:r>
        <w:t xml:space="preserve">i</w:t>
      </w:r>
      <w:r>
        <w:rPr>
          <w:strike/>
        </w:rPr>
        <w:t xml:space="preserve">ii</w:t>
      </w:r>
      <w:r>
        <w:t xml:space="preserve">)</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w:t>
      </w:r>
      <w:r>
        <w:rPr>
          <w:strike/>
        </w:rPr>
        <w:t xml:space="preserve">i</w:t>
      </w:r>
      <w:r>
        <w:rPr>
          <w:u w:val="single"/>
        </w:rPr>
        <w:t xml:space="preserve">x</w:t>
      </w:r>
      <w:r>
        <w:t xml:space="preserve">v</w:t>
      </w:r>
      <w:r>
        <w:rPr>
          <w:u w:val="single"/>
        </w:rPr>
        <w:t xml:space="preserve">ii</w:t>
      </w:r>
      <w:r>
        <w:t xml:space="preserve">)</w:t>
      </w:r>
      <w:r xml:space="preserve">
        <w:t> </w:t>
      </w:r>
      <w:r xml:space="preserve">
        <w:t> </w:t>
      </w:r>
      <w:r>
        <w:t xml:space="preserve">an oil, gas, or chemical production facility;</w:t>
      </w:r>
    </w:p>
    <w:p w:rsidR="003F3435" w:rsidRDefault="0032493E">
      <w:pPr>
        <w:spacing w:line="480" w:lineRule="auto"/>
        <w:ind w:firstLine="2880"/>
        <w:jc w:val="both"/>
      </w:pPr>
      <w:r>
        <w:t xml:space="preserve">(</w:t>
      </w:r>
      <w:r>
        <w:rPr>
          <w:u w:val="single"/>
        </w:rPr>
        <w:t xml:space="preserve">x</w:t>
      </w:r>
      <w:r>
        <w:t xml:space="preserve">v</w:t>
      </w:r>
      <w:r>
        <w:rPr>
          <w:u w:val="single"/>
        </w:rPr>
        <w:t xml:space="preserve">iii</w:t>
      </w:r>
      <w:r>
        <w:t xml:space="preserve">)</w:t>
      </w:r>
      <w:r xml:space="preserve">
        <w:t> </w:t>
      </w:r>
      <w:r xml:space="preserve">
        <w:t> </w:t>
      </w:r>
      <w:r>
        <w:t xml:space="preserve">an oil or gas wellhead; or</w:t>
      </w:r>
    </w:p>
    <w:p w:rsidR="003F3435" w:rsidRDefault="0032493E">
      <w:pPr>
        <w:spacing w:line="480" w:lineRule="auto"/>
        <w:ind w:firstLine="2880"/>
        <w:jc w:val="both"/>
      </w:pPr>
      <w:r>
        <w:t xml:space="preserve">(</w:t>
      </w:r>
      <w:r>
        <w:rPr>
          <w:strike/>
        </w:rPr>
        <w:t xml:space="preserve">vi</w:t>
      </w:r>
      <w:r>
        <w:rPr>
          <w:u w:val="single"/>
        </w:rPr>
        <w:t xml:space="preserve">xix</w:t>
      </w:r>
      <w:r>
        <w:t xml:space="preserve">)</w:t>
      </w:r>
      <w:r xml:space="preserve">
        <w:t> </w:t>
      </w:r>
      <w:r xml:space="preserve">
        <w:t> </w:t>
      </w:r>
      <w:r>
        <w:t xml:space="preserve">any oil and gas facility that has an active flare.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"Correctional facility" means:</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 confinement facility operated by or under contract with any division of the Texas Department of Criminal Justice;</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municipal or county jail;</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confinement facility operated by or under contract with the Federal Bureau of Prisons; or</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a secure correctional facility or secure detention facility, as defined by Section </w:t>
      </w:r>
      <w:r>
        <w:rPr>
          <w:strike/>
          <w:u w:val="single"/>
        </w:rPr>
        <w:t xml:space="preserve">51.02</w:t>
      </w:r>
      <w:r>
        <w:rPr>
          <w:strike/>
        </w:rPr>
        <w:t xml:space="preserve">, Family Code.</w:t>
      </w:r>
    </w:p>
    <w:p w:rsidR="003F3435" w:rsidRDefault="0032493E">
      <w:pPr>
        <w:spacing w:line="480" w:lineRule="auto"/>
        <w:ind w:firstLine="1440"/>
        <w:jc w:val="both"/>
      </w:pPr>
      <w:r>
        <w:rPr>
          <w:strike/>
        </w:rPr>
        <w:t xml:space="preserve">(1 a)</w:t>
      </w:r>
      <w:r xml:space="preserve">
        <w:rPr>
          <w:strike/>
        </w:rPr>
        <w:t> </w:t>
      </w:r>
      <w:r xml:space="preserve">
        <w:rPr>
          <w:strike/>
        </w:rPr>
        <w:t> </w:t>
      </w:r>
      <w:r>
        <w:rPr>
          <w:strike/>
        </w:rPr>
        <w:t xml:space="preserve">"Critical infrastructure facility" means:</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rPr>
          <w:strike/>
        </w:rPr>
        <w:t xml:space="preserve">(i</w:t>
      </w:r>
      <w:r>
        <w:rPr>
          <w:strike/>
          <w:u w:val="single"/>
        </w:rPr>
        <w:t xml:space="preserve">xx</w:t>
      </w:r>
      <w:r>
        <w:rPr>
          <w:strike/>
        </w:rPr>
        <w:t xml:space="preserve">) a petroleum or alumina refinery;</w:t>
      </w:r>
    </w:p>
    <w:p w:rsidR="003F3435" w:rsidRDefault="0032493E">
      <w:pPr>
        <w:spacing w:line="480" w:lineRule="auto"/>
        <w:ind w:firstLine="2880"/>
        <w:jc w:val="both"/>
      </w:pPr>
      <w:r>
        <w:rPr>
          <w:strike/>
        </w:rPr>
        <w:t xml:space="preserve">(i</w:t>
      </w:r>
      <w:r>
        <w:rPr>
          <w:strike/>
          <w:u w:val="single"/>
        </w:rPr>
        <w:t xml:space="preserve">xx</w:t>
      </w:r>
      <w:r>
        <w:rPr>
          <w:strike/>
        </w:rPr>
        <w:t xml:space="preserve">i) an electrical power generating facility, substation, switching station, or electrical control center;</w:t>
      </w:r>
    </w:p>
    <w:p w:rsidR="003F3435" w:rsidRDefault="0032493E">
      <w:pPr>
        <w:spacing w:line="480" w:lineRule="auto"/>
        <w:ind w:firstLine="2880"/>
        <w:jc w:val="both"/>
      </w:pPr>
      <w:r>
        <w:rPr>
          <w:strike/>
        </w:rPr>
        <w:t xml:space="preserve">(</w:t>
      </w:r>
      <w:r>
        <w:rPr>
          <w:strike/>
          <w:u w:val="single"/>
        </w:rPr>
        <w:t xml:space="preserve">xx</w:t>
      </w:r>
      <w:r>
        <w:rPr>
          <w:strike/>
        </w:rPr>
        <w:t xml:space="preserve">iii) a chemical, polymer, or rubber manufacturing facility;</w:t>
      </w:r>
    </w:p>
    <w:p w:rsidR="003F3435" w:rsidRDefault="0032493E">
      <w:pPr>
        <w:spacing w:line="480" w:lineRule="auto"/>
        <w:ind w:firstLine="2880"/>
        <w:jc w:val="both"/>
      </w:pPr>
      <w:r>
        <w:rPr>
          <w:strike/>
        </w:rPr>
        <w:t xml:space="preserve">(</w:t>
      </w:r>
      <w:r>
        <w:rPr>
          <w:strike/>
          <w:u w:val="single"/>
        </w:rPr>
        <w:t xml:space="preserve">xxii</w:t>
      </w:r>
      <w:r>
        <w:rPr>
          <w:strike/>
        </w:rPr>
        <w:t xml:space="preserve">iv) a water intake structure, water treatment facility, wastewater treatment plant, or pump station;</w:t>
      </w:r>
    </w:p>
    <w:p w:rsidR="003F3435" w:rsidRDefault="0032493E">
      <w:pPr>
        <w:spacing w:line="480" w:lineRule="auto"/>
        <w:ind w:firstLine="2880"/>
        <w:jc w:val="both"/>
      </w:pPr>
      <w:r>
        <w:rPr>
          <w:strike/>
        </w:rPr>
        <w:t xml:space="preserve">(</w:t>
      </w:r>
      <w:r>
        <w:rPr>
          <w:strike/>
          <w:u w:val="single"/>
        </w:rPr>
        <w:t xml:space="preserve">xxi</w:t>
      </w:r>
      <w:r>
        <w:rPr>
          <w:strike/>
        </w:rPr>
        <w:t xml:space="preserve">v) a natural gas compressor station;</w:t>
      </w:r>
    </w:p>
    <w:p w:rsidR="003F3435" w:rsidRDefault="0032493E">
      <w:pPr>
        <w:spacing w:line="480" w:lineRule="auto"/>
        <w:ind w:firstLine="2880"/>
        <w:jc w:val="both"/>
      </w:pPr>
      <w:r>
        <w:rPr>
          <w:strike/>
        </w:rPr>
        <w:t xml:space="preserve">(</w:t>
      </w:r>
      <w:r>
        <w:rPr>
          <w:strike/>
          <w:u w:val="single"/>
        </w:rPr>
        <w:t xml:space="preserve">xx</w:t>
      </w:r>
      <w:r>
        <w:rPr>
          <w:strike/>
        </w:rPr>
        <w:t xml:space="preserve">vi) a liquid natural gas terminal or storage facility;</w:t>
      </w:r>
    </w:p>
    <w:p w:rsidR="003F3435" w:rsidRDefault="0032493E">
      <w:pPr>
        <w:spacing w:line="480" w:lineRule="auto"/>
        <w:ind w:firstLine="2880"/>
        <w:jc w:val="both"/>
      </w:pPr>
      <w:r>
        <w:rPr>
          <w:strike/>
        </w:rPr>
        <w:t xml:space="preserve">(</w:t>
      </w:r>
      <w:r>
        <w:rPr>
          <w:strike/>
          <w:u w:val="single"/>
        </w:rPr>
        <w:t xml:space="preserve">xx</w:t>
      </w:r>
      <w:r>
        <w:rPr>
          <w:strike/>
        </w:rPr>
        <w:t xml:space="preserve">vii) a telecommunications central switching office;</w:t>
      </w:r>
    </w:p>
    <w:p w:rsidR="003F3435" w:rsidRDefault="0032493E">
      <w:pPr>
        <w:spacing w:line="480" w:lineRule="auto"/>
        <w:ind w:firstLine="2880"/>
        <w:jc w:val="both"/>
      </w:pPr>
      <w:r>
        <w:rPr>
          <w:strike/>
        </w:rPr>
        <w:t xml:space="preserve">(</w:t>
      </w:r>
      <w:r>
        <w:rPr>
          <w:strike/>
          <w:u w:val="single"/>
        </w:rPr>
        <w:t xml:space="preserve">xx</w:t>
      </w:r>
      <w:r>
        <w:rPr>
          <w:strike/>
        </w:rPr>
        <w:t xml:space="preserve">viii) a port, railroad switching yard, trucking terminal, or other freight transportation facility;</w:t>
      </w:r>
    </w:p>
    <w:p w:rsidR="003F3435" w:rsidRDefault="0032493E">
      <w:pPr>
        <w:spacing w:line="480" w:lineRule="auto"/>
        <w:ind w:firstLine="2880"/>
        <w:jc w:val="both"/>
      </w:pPr>
      <w:r>
        <w:rPr>
          <w:strike/>
        </w:rPr>
        <w:t xml:space="preserve">(</w:t>
      </w:r>
      <w:r>
        <w:rPr>
          <w:strike/>
          <w:u w:val="single"/>
        </w:rPr>
        <w:t xml:space="preserve">xxv</w:t>
      </w:r>
      <w:r>
        <w:rPr>
          <w:strike/>
        </w:rPr>
        <w:t xml:space="preserve">i</w:t>
      </w:r>
      <w:r>
        <w:rPr>
          <w:strike/>
          <w:u w:val="single"/>
        </w:rPr>
        <w:t xml:space="preserve">ii</w:t>
      </w:r>
      <w:r>
        <w:rPr>
          <w:strike/>
        </w:rPr>
        <w:t xml:space="preserve">x) a gas processing plant, including a plant used in the processing, treatment, or fractionation of natural gas;</w:t>
      </w:r>
    </w:p>
    <w:p w:rsidR="003F3435" w:rsidRDefault="0032493E">
      <w:pPr>
        <w:spacing w:line="480" w:lineRule="auto"/>
        <w:ind w:firstLine="2880"/>
        <w:jc w:val="both"/>
      </w:pPr>
      <w:r>
        <w:rPr>
          <w:strike/>
        </w:rPr>
        <w:t xml:space="preserve">(x</w:t>
      </w:r>
      <w:r>
        <w:rPr>
          <w:strike/>
          <w:u w:val="single"/>
        </w:rPr>
        <w:t xml:space="preserve">xix</w:t>
      </w:r>
      <w:r>
        <w:rPr>
          <w:strike/>
        </w:rPr>
        <w:t xml:space="preserve">) a transmission facility used by a federally licensed radio or television station;</w:t>
      </w:r>
    </w:p>
    <w:p w:rsidR="003F3435" w:rsidRDefault="0032493E">
      <w:pPr>
        <w:spacing w:line="480" w:lineRule="auto"/>
        <w:ind w:firstLine="2880"/>
        <w:jc w:val="both"/>
      </w:pPr>
      <w:r>
        <w:rPr>
          <w:strike/>
        </w:rPr>
        <w:t xml:space="preserve">(x</w:t>
      </w:r>
      <w:r>
        <w:rPr>
          <w:strike/>
          <w:u w:val="single"/>
        </w:rPr>
        <w:t xml:space="preserve">xx</w:t>
      </w:r>
      <w:r>
        <w:rPr>
          <w:strike/>
        </w:rPr>
        <w:t xml:space="preserve">i) a steelmaking facility that uses an electric arc furnace to make steel; or</w:t>
      </w:r>
    </w:p>
    <w:p w:rsidR="003F3435" w:rsidRDefault="0032493E">
      <w:pPr>
        <w:spacing w:line="480" w:lineRule="auto"/>
        <w:ind w:firstLine="2880"/>
        <w:jc w:val="both"/>
      </w:pPr>
      <w:r>
        <w:rPr>
          <w:strike/>
        </w:rPr>
        <w:t xml:space="preserve">(x</w:t>
      </w:r>
      <w:r>
        <w:rPr>
          <w:strike/>
          <w:u w:val="single"/>
        </w:rPr>
        <w:t xml:space="preserve">xx</w:t>
      </w:r>
      <w:r>
        <w:rPr>
          <w:strike/>
        </w:rPr>
        <w:t xml:space="preserve">ii) a dam that is classified as a high hazard by the Texas Commission on Environmental Quality</w:t>
      </w:r>
      <w:r>
        <w:rPr>
          <w:strike/>
          <w:u w:val="single"/>
        </w:rPr>
        <w:t xml:space="preserve">.</w:t>
      </w:r>
      <w:r>
        <w:rPr>
          <w:strike/>
        </w:rPr>
        <w:t xml:space="preserv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any portion of an aboveground oil, gas, or chemical pipeline that is enclosed by a fence or other physical barrier that is obviously designed to exclude intruders.</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"Dam" means any barrier, including any appurtenant structures, that is constructed for the purpose of permanently or temporarily impounding water.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"Detention facility" means a facility operated by or under contract with United States Immigration and Customs Enforcement for the purpose of detaining aliens and placing them in removal proceedings.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w:t>
      </w:r>
      <w:r>
        <w:rPr>
          <w:strike/>
        </w:rPr>
        <w:t xml:space="preserve">or</w:t>
      </w:r>
      <w:r>
        <w:t xml:space="preserve"> critical infrastructure facility </w:t>
      </w:r>
      <w:r>
        <w:rPr>
          <w:u w:val="single"/>
        </w:rPr>
        <w:t xml:space="preserve">or sports venue</w:t>
      </w:r>
      <w:r>
        <w:t xml:space="preserve">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t xml:space="preserve">(c)</w:t>
      </w:r>
      <w:r xml:space="preserve">
        <w:t> </w:t>
      </w:r>
      <w:r xml:space="preserve">
        <w:t> </w:t>
      </w:r>
      <w:r>
        <w:t xml:space="preserve">This section does not apply to conduct described by Subsection (b) that is committed by:</w:t>
      </w:r>
    </w:p>
    <w:p w:rsidR="003F3435" w:rsidRDefault="0032493E">
      <w:pPr>
        <w:spacing w:line="480" w:lineRule="auto"/>
        <w:ind w:firstLine="1440"/>
        <w:jc w:val="both"/>
      </w:pPr>
      <w:r>
        <w:t xml:space="preserve">(1)</w:t>
      </w:r>
      <w:r xml:space="preserve">
        <w:t> </w:t>
      </w:r>
      <w:r xml:space="preserve">
        <w:t> </w:t>
      </w:r>
      <w:r>
        <w:t xml:space="preserve">the federal government, the state, or a governmental entity;</w:t>
      </w:r>
    </w:p>
    <w:p w:rsidR="003F3435" w:rsidRDefault="0032493E">
      <w:pPr>
        <w:spacing w:line="480" w:lineRule="auto"/>
        <w:ind w:firstLine="1440"/>
        <w:jc w:val="both"/>
      </w:pPr>
      <w:r>
        <w:t xml:space="preserve">(2)</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t xml:space="preserve">(3)</w:t>
      </w:r>
      <w:r xml:space="preserve">
        <w:t> </w:t>
      </w:r>
      <w:r xml:space="preserve">
        <w:t> </w:t>
      </w:r>
      <w:r>
        <w:t xml:space="preserve">a law enforcement agency;</w:t>
      </w:r>
    </w:p>
    <w:p w:rsidR="003F3435" w:rsidRDefault="0032493E">
      <w:pPr>
        <w:spacing w:line="480" w:lineRule="auto"/>
        <w:ind w:firstLine="1440"/>
        <w:jc w:val="both"/>
      </w:pPr>
      <w:r>
        <w:t xml:space="preserve">(4)</w:t>
      </w:r>
      <w:r xml:space="preserve">
        <w:t> </w:t>
      </w:r>
      <w:r xml:space="preserve">
        <w:t> </w:t>
      </w:r>
      <w:r>
        <w:t xml:space="preserve">a person under contract with or otherwise acting under the direction or on behalf of a law enforcement agency;</w:t>
      </w:r>
    </w:p>
    <w:p w:rsidR="003F3435" w:rsidRDefault="0032493E">
      <w:pPr>
        <w:spacing w:line="480" w:lineRule="auto"/>
        <w:ind w:firstLine="1440"/>
        <w:jc w:val="both"/>
      </w:pPr>
      <w:r>
        <w:t xml:space="preserve">(5)</w:t>
      </w:r>
      <w:r xml:space="preserve">
        <w:t> </w:t>
      </w:r>
      <w:r xml:space="preserve">
        <w:t> </w:t>
      </w:r>
      <w:r>
        <w:t xml:space="preserve">an owner or operator of the critical infrastructure facility </w:t>
      </w:r>
      <w:r>
        <w:rPr>
          <w:u w:val="single"/>
        </w:rPr>
        <w:t xml:space="preserve">or sports venue</w:t>
      </w:r>
      <w:r>
        <w:t xml:space="preserve">;</w:t>
      </w:r>
    </w:p>
    <w:p w:rsidR="003F3435" w:rsidRDefault="0032493E">
      <w:pPr>
        <w:spacing w:line="480" w:lineRule="auto"/>
        <w:ind w:firstLine="1440"/>
        <w:jc w:val="both"/>
      </w:pPr>
      <w:r>
        <w:t xml:space="preserve">(6)</w:t>
      </w:r>
      <w:r xml:space="preserve">
        <w:t> </w:t>
      </w:r>
      <w:r xml:space="preserve">
        <w:t> </w:t>
      </w:r>
      <w:r>
        <w:t xml:space="preserve">a person under contract with or otherwise acting under the direction or on behalf of an owner or operator of the critical infrastructure facility </w:t>
      </w:r>
      <w:r>
        <w:rPr>
          <w:u w:val="single"/>
        </w:rPr>
        <w:t xml:space="preserve">or sports venue</w:t>
      </w:r>
      <w:r>
        <w:t xml:space="preserve">;</w:t>
      </w:r>
    </w:p>
    <w:p w:rsidR="003F3435" w:rsidRDefault="0032493E">
      <w:pPr>
        <w:spacing w:line="480" w:lineRule="auto"/>
        <w:ind w:firstLine="1440"/>
        <w:jc w:val="both"/>
      </w:pPr>
      <w:r>
        <w:t xml:space="preserve">(7)</w:t>
      </w:r>
      <w:r xml:space="preserve">
        <w:t> </w:t>
      </w:r>
      <w:r xml:space="preserve">
        <w:t> </w:t>
      </w:r>
      <w:r>
        <w:t xml:space="preserve">a person who has the prior written consent of the owner or operator of the critical infrastructure facility </w:t>
      </w:r>
      <w:r>
        <w:rPr>
          <w:u w:val="single"/>
        </w:rPr>
        <w:t xml:space="preserve">or sports venue</w:t>
      </w:r>
      <w:r>
        <w:t xml:space="preserve">;</w:t>
      </w:r>
    </w:p>
    <w:p w:rsidR="003F3435" w:rsidRDefault="0032493E">
      <w:pPr>
        <w:spacing w:line="480" w:lineRule="auto"/>
        <w:ind w:firstLine="1440"/>
        <w:jc w:val="both"/>
      </w:pPr>
      <w:r>
        <w:t xml:space="preserve">(8)</w:t>
      </w:r>
      <w:r xml:space="preserve">
        <w:t> </w:t>
      </w:r>
      <w:r xml:space="preserve">
        <w:t> </w:t>
      </w:r>
      <w:r>
        <w:t xml:space="preserve">the owner or occupant of the property on which the critical infrastructure facility </w:t>
      </w:r>
      <w:r>
        <w:rPr>
          <w:u w:val="single"/>
        </w:rPr>
        <w:t xml:space="preserve">or sports venue</w:t>
      </w:r>
      <w:r>
        <w:t xml:space="preserve"> is located or a person who has the prior written consent of the owner or occupant of that property; or</w:t>
      </w:r>
    </w:p>
    <w:p w:rsidR="003F3435" w:rsidRDefault="0032493E">
      <w:pPr>
        <w:spacing w:line="480" w:lineRule="auto"/>
        <w:ind w:firstLine="1440"/>
        <w:jc w:val="both"/>
      </w:pPr>
      <w:r>
        <w:t xml:space="preserve">(9)</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160"/>
        <w:jc w:val="both"/>
      </w:pPr>
      <w:r>
        <w:t xml:space="preserve">(A)</w:t>
      </w:r>
      <w:r xml:space="preserve">
        <w:t> </w:t>
      </w:r>
      <w:r xml:space="preserve">
        <w:t> </w:t>
      </w:r>
      <w:r>
        <w:t xml:space="preserve">each applicable Federal Aviation Administration rule, restriction, or exemption; and</w:t>
      </w:r>
    </w:p>
    <w:p w:rsidR="003F3435" w:rsidRDefault="0032493E">
      <w:pPr>
        <w:spacing w:line="480" w:lineRule="auto"/>
        <w:ind w:firstLine="2160"/>
        <w:jc w:val="both"/>
      </w:pPr>
      <w:r>
        <w:t xml:space="preserve">(B)</w:t>
      </w:r>
      <w:r xml:space="preserve">
        <w:t> </w:t>
      </w:r>
      <w:r xml:space="preserve">
        <w:t> </w:t>
      </w:r>
      <w:r>
        <w:t xml:space="preserve">all required Federal Aviation Administration</w:t>
      </w:r>
    </w:p>
    <w:p w:rsidR="003F3435" w:rsidRDefault="0032493E">
      <w:pPr>
        <w:spacing w:line="480" w:lineRule="auto"/>
        <w:jc w:val="both"/>
      </w:pPr>
      <w:r>
        <w:t xml:space="preserve">authorizations.</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This section does not apply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federal government, the state, or a governmental entity;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law enforcement agency;</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a person under contract with or otherwise acting under the direction or on behalf of a law enforcement agency; or</w:t>
      </w:r>
    </w:p>
    <w:p w:rsidR="003F3435" w:rsidRDefault="0032493E">
      <w:pPr>
        <w:spacing w:line="480" w:lineRule="auto"/>
        <w:ind w:firstLine="2160"/>
        <w:jc w:val="both"/>
      </w:pPr>
      <w:r>
        <w:rPr>
          <w:strike/>
        </w:rPr>
        <w:t xml:space="preserve">(E)</w:t>
      </w:r>
      <w:r xml:space="preserve">
        <w:rPr>
          <w:strike/>
        </w:rPr>
        <w:t> </w:t>
      </w:r>
      <w:r xml:space="preserve">
        <w:rPr>
          <w:strike/>
        </w:rPr>
        <w:t> </w:t>
      </w:r>
      <w:r>
        <w:rPr>
          <w:strike/>
        </w:rPr>
        <w:t xml:space="preserve">an operator of an unmanned aircraft that is being used for a commercial purpose, if the operation is conducted in compliance with:</w:t>
      </w:r>
    </w:p>
    <w:p w:rsidR="003F3435" w:rsidRDefault="0032493E">
      <w:pPr>
        <w:spacing w:line="480" w:lineRule="auto"/>
        <w:ind w:firstLine="2880"/>
        <w:jc w:val="both"/>
      </w:pPr>
      <w:r>
        <w:rPr>
          <w:strike/>
        </w:rPr>
        <w:t xml:space="preserve">(i)</w:t>
      </w:r>
      <w:r xml:space="preserve">
        <w:rPr>
          <w:strike/>
        </w:rPr>
        <w:t> </w:t>
      </w:r>
      <w:r xml:space="preserve">
        <w:rPr>
          <w:strike/>
        </w:rPr>
        <w:t> </w:t>
      </w:r>
      <w:r>
        <w:rPr>
          <w:strike/>
        </w:rPr>
        <w:t xml:space="preserve">each applicable Federal Aviation Administration rule, restriction, or exemption; and</w:t>
      </w:r>
    </w:p>
    <w:p w:rsidR="003F3435" w:rsidRDefault="0032493E">
      <w:pPr>
        <w:spacing w:line="480" w:lineRule="auto"/>
        <w:ind w:firstLine="2880"/>
        <w:jc w:val="both"/>
      </w:pPr>
      <w:r>
        <w:rPr>
          <w:strike/>
        </w:rPr>
        <w:t xml:space="preserve">(ii)</w:t>
      </w:r>
      <w:r xml:space="preserve">
        <w:rPr>
          <w:strike/>
        </w:rPr>
        <w:t> </w:t>
      </w:r>
      <w:r xml:space="preserve">
        <w:rPr>
          <w:strike/>
        </w:rPr>
        <w:t> </w:t>
      </w:r>
      <w:r>
        <w:rPr>
          <w:strike/>
        </w:rPr>
        <w:t xml:space="preserve">all required Federal Aviation Administration authorizations;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conduct described by Subsection (b) that involves a critical infrastructure facility and is committed by:</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an owner or operator of the critical infrastructure facility;</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rPr>
          <w:strike/>
        </w:rPr>
        <w:t xml:space="preserve">(C)</w:t>
      </w:r>
      <w:r xml:space="preserve">
        <w:rPr>
          <w:strike/>
        </w:rPr>
        <w:t> </w:t>
      </w:r>
      <w:r xml:space="preserve">
        <w:rPr>
          <w:strike/>
        </w:rPr>
        <w:t> </w:t>
      </w:r>
      <w:r>
        <w:rPr>
          <w:strike/>
        </w:rPr>
        <w:t xml:space="preserve">a person who has the prior written consent of the owner or operator of the critical infrastructure facility; or</w:t>
      </w:r>
    </w:p>
    <w:p w:rsidR="003F3435" w:rsidRDefault="0032493E">
      <w:pPr>
        <w:spacing w:line="480" w:lineRule="auto"/>
        <w:ind w:firstLine="2160"/>
        <w:jc w:val="both"/>
      </w:pPr>
      <w:r>
        <w:rPr>
          <w:strike/>
        </w:rPr>
        <w:t xml:space="preserve">(D)</w:t>
      </w:r>
      <w:r xml:space="preserve">
        <w:rPr>
          <w:strike/>
        </w:rPr>
        <w:t> </w:t>
      </w:r>
      <w:r xml:space="preserve">
        <w:rPr>
          <w:strike/>
        </w:rPr>
        <w:t> </w:t>
      </w:r>
      <w:r>
        <w:rPr>
          <w:strike/>
        </w:rP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w:t>
      </w:r>
      <w:r>
        <w:rPr>
          <w:u w:val="single"/>
        </w:rPr>
        <w:t xml:space="preserve">.</w:t>
      </w:r>
      <w:r>
        <w:t xml:space="preserve"> </w:t>
      </w:r>
      <w:r>
        <w:rPr>
          <w:strike/>
        </w:rPr>
        <w:t xml:space="preserve">or Section </w:t>
      </w:r>
      <w:r>
        <w:rPr>
          <w:strike/>
          <w:u w:val="single"/>
        </w:rPr>
        <w:t xml:space="preserve">423.0046</w:t>
      </w:r>
      <w:r>
        <w:rPr>
          <w:strike/>
        </w:rPr>
        <w:t xml:space="preserve">.</w:t>
      </w:r>
    </w:p>
    <w:p w:rsidR="003F3435" w:rsidRDefault="0032493E">
      <w:pPr>
        <w:spacing w:line="480" w:lineRule="auto"/>
        <w:ind w:firstLine="720"/>
        <w:jc w:val="both"/>
      </w:pPr>
      <w:r>
        <w:rPr>
          <w:strike/>
        </w:rPr>
        <w:t xml:space="preserve">Sec.</w:t>
      </w:r>
      <w:r xml:space="preserve">
        <w:rPr>
          <w:strike/>
        </w:rPr>
        <w:t> </w:t>
      </w:r>
      <w:r>
        <w:rPr>
          <w:strike/>
        </w:rPr>
        <w:t xml:space="preserve">423.0046.</w:t>
      </w:r>
      <w:r xml:space="preserve">
        <w:rPr>
          <w:strike/>
        </w:rPr>
        <w:t> </w:t>
      </w:r>
      <w:r xml:space="preserve">
        <w:rPr>
          <w:strike/>
        </w:rPr>
        <w:t> </w:t>
      </w:r>
      <w:r>
        <w:rPr>
          <w:strike/>
        </w:rPr>
        <w:t xml:space="preserve">OFFENSE: OPERATION OF UNMANNED AIRCRAFT OVER SPORTS VENUE. </w:t>
      </w:r>
      <w:r>
        <w:rPr>
          <w:strike/>
        </w:rPr>
        <w:t xml:space="preserve"> </w:t>
      </w:r>
      <w:r>
        <w:rPr>
          <w:strike/>
        </w:rPr>
        <w:t xml:space="preserve">(a) </w:t>
      </w:r>
      <w:r>
        <w:rPr>
          <w:strike/>
        </w:rPr>
        <w:t xml:space="preserve"> </w:t>
      </w:r>
      <w:r>
        <w:rPr>
          <w:strike/>
        </w:rPr>
        <w:t xml:space="preserve">In this section, "sports venue" means an arena, automobile racetrack, coliseum, stadium, or other type of area or facility that:</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has a seating capacity of 30,000 or more people;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is primarily used for one or more professional or amateur sports or athletics events.</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A person commits an offense if the person intentionally or knowingly operates an unmanned aircraft over a sports venue and the unmanned aircraft is not higher than 400 feet above ground level.</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This section does not apply to conduct described by Subsection (b) that is committed by:</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federal government, the state, or a governmental entity;</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a law enforcement agency;</w:t>
      </w:r>
    </w:p>
    <w:p w:rsidR="003F3435" w:rsidRDefault="0032493E">
      <w:pPr>
        <w:spacing w:line="480" w:lineRule="auto"/>
        <w:ind w:firstLine="1440"/>
        <w:jc w:val="both"/>
      </w:pPr>
      <w:r>
        <w:rPr>
          <w:strike/>
        </w:rPr>
        <w:t xml:space="preserve">(4)</w:t>
      </w:r>
      <w:r xml:space="preserve">
        <w:rPr>
          <w:strike/>
        </w:rPr>
        <w:t> </w:t>
      </w:r>
      <w:r xml:space="preserve">
        <w:rPr>
          <w:strike/>
        </w:rPr>
        <w:t> </w:t>
      </w:r>
      <w:r>
        <w:rPr>
          <w:strike/>
        </w:rPr>
        <w:t xml:space="preserve">a person under contract with or otherwise acting under the direction or on behalf of a law enforcement agency;</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an operator of an unmanned aircraft that is being used for a commercial purpose, if the operation is conducted in compliance with:</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each applicable Federal Aviation Administration rule, restriction, or exemption; and</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all required Federal Aviation Administration authorizations;</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an owner or operator of the sports venue;</w:t>
      </w:r>
    </w:p>
    <w:p w:rsidR="003F3435" w:rsidRDefault="0032493E">
      <w:pPr>
        <w:spacing w:line="480" w:lineRule="auto"/>
        <w:ind w:firstLine="1440"/>
        <w:jc w:val="both"/>
      </w:pPr>
      <w:r>
        <w:rPr>
          <w:strike/>
        </w:rPr>
        <w:t xml:space="preserve">(7)</w:t>
      </w:r>
      <w:r xml:space="preserve">
        <w:rPr>
          <w:strike/>
        </w:rPr>
        <w:t> </w:t>
      </w:r>
      <w:r xml:space="preserve">
        <w:rPr>
          <w:strike/>
        </w:rPr>
        <w:t> </w:t>
      </w:r>
      <w:r>
        <w:rPr>
          <w:strike/>
        </w:rPr>
        <w:t xml:space="preserve">a person under contract with or otherwise acting under the direction or on behalf of an owner or operator of the sports venue; or</w:t>
      </w:r>
    </w:p>
    <w:p w:rsidR="003F3435" w:rsidRDefault="0032493E">
      <w:pPr>
        <w:spacing w:line="480" w:lineRule="auto"/>
        <w:ind w:firstLine="1440"/>
        <w:jc w:val="both"/>
      </w:pPr>
      <w:r>
        <w:rPr>
          <w:strike/>
        </w:rPr>
        <w:t xml:space="preserve">(8)</w:t>
      </w:r>
      <w:r xml:space="preserve">
        <w:rPr>
          <w:strike/>
        </w:rPr>
        <w:t> </w:t>
      </w:r>
      <w:r xml:space="preserve">
        <w:rPr>
          <w:strike/>
        </w:rPr>
        <w:t> </w:t>
      </w:r>
      <w:r>
        <w:rPr>
          <w:strike/>
        </w:rPr>
        <w:t xml:space="preserve">a person who has the prior written consent of the owner or operator of the sports venue.</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An offense under this section is a Class B misdemeanor, except that the offense is a Class A misdemeanor if the actor has previously been convicted under this section or Section </w:t>
      </w:r>
      <w:r>
        <w:rPr>
          <w:strike/>
          <w:u w:val="single"/>
        </w:rPr>
        <w:t xml:space="preserve">423.0045</w:t>
      </w:r>
      <w:r>
        <w:rPr>
          <w:strike/>
        </w:rP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 423.00</w:t>
      </w:r>
      <w:r>
        <w:rPr>
          <w:u w:val="single"/>
        </w:rPr>
        <w:t xml:space="preserve">4</w:t>
      </w:r>
      <w:r>
        <w:rPr>
          <w:strike/>
        </w:rPr>
        <w:t xml:space="preserve">5</w:t>
      </w:r>
      <w:r>
        <w:t xml:space="preserve">. ILLEGALLY OR INCIDENTALLY CAPTURED IMAGES NOT SUBJECT TO DISCLOSURE. </w:t>
      </w:r>
      <w:r>
        <w:t xml:space="preserve"> </w:t>
      </w:r>
      <w:r>
        <w:t xml:space="preserve">(a) </w:t>
      </w:r>
      <w:r>
        <w:t xml:space="preserve"> </w:t>
      </w:r>
      <w:r>
        <w:t xml:space="preserve">Except as otherwise provided by Subsection (b), an image captured in violation of Section 423.003, or an image captured by an unmanned aircraft that was incidental to the lawful capturing of an image:</w:t>
      </w:r>
    </w:p>
    <w:p w:rsidR="003F3435" w:rsidRDefault="0032493E">
      <w:pPr>
        <w:spacing w:line="480" w:lineRule="auto"/>
        <w:ind w:firstLine="1440"/>
        <w:jc w:val="both"/>
      </w:pPr>
      <w:r>
        <w:t xml:space="preserve">(1)</w:t>
      </w:r>
      <w:r xml:space="preserve">
        <w:t> </w:t>
      </w:r>
      <w:r xml:space="preserve">
        <w:t> </w:t>
      </w:r>
      <w:r>
        <w:t xml:space="preserve">may not be used as evidence in any criminal or juvenile proceeding, civil action, or administrative proceeding;</w:t>
      </w:r>
    </w:p>
    <w:p w:rsidR="003F3435" w:rsidRDefault="0032493E">
      <w:pPr>
        <w:spacing w:line="480" w:lineRule="auto"/>
        <w:ind w:firstLine="1440"/>
        <w:jc w:val="both"/>
      </w:pPr>
      <w:r>
        <w:t xml:space="preserve">(2)</w:t>
      </w:r>
      <w:r xml:space="preserve">
        <w:t> </w:t>
      </w:r>
      <w:r xml:space="preserve">
        <w:t> </w:t>
      </w:r>
      <w:r>
        <w:t xml:space="preserve">is not subject to disclosure, inspection, or copying under Chapter 552; and</w:t>
      </w:r>
    </w:p>
    <w:p w:rsidR="003F3435" w:rsidRDefault="0032493E">
      <w:pPr>
        <w:spacing w:line="480" w:lineRule="auto"/>
        <w:ind w:firstLine="1440"/>
        <w:jc w:val="both"/>
      </w:pPr>
      <w:r>
        <w:t xml:space="preserve">(3)</w:t>
      </w:r>
      <w:r xml:space="preserve">
        <w:t> </w:t>
      </w:r>
      <w:r xml:space="preserve">
        <w:t> </w:t>
      </w:r>
      <w:r>
        <w:t xml:space="preserve">is not subject to discovery, subpoena, or other means of legal compulsion for its release.</w:t>
      </w:r>
    </w:p>
    <w:p w:rsidR="003F3435" w:rsidRDefault="0032493E">
      <w:pPr>
        <w:spacing w:line="480" w:lineRule="auto"/>
        <w:ind w:firstLine="720"/>
        <w:jc w:val="both"/>
      </w:pPr>
      <w:r>
        <w:t xml:space="preserve">(b)</w:t>
      </w:r>
      <w:r xml:space="preserve">
        <w:t> </w:t>
      </w:r>
      <w:r xml:space="preserve">
        <w:t> </w:t>
      </w:r>
      <w:r>
        <w:t xml:space="preserve">An image described by Subsection (a) may be disclosed and used as evidence to prove a violation of this chapter and is subject to discovery, subpoena, or other means of legal compulsion for that purpose.</w:t>
      </w:r>
    </w:p>
    <w:p w:rsidR="003F3435" w:rsidRDefault="0032493E">
      <w:pPr>
        <w:spacing w:line="480" w:lineRule="auto"/>
        <w:ind w:firstLine="720"/>
        <w:jc w:val="both"/>
      </w:pPr>
      <w:r>
        <w:rPr>
          <w:strike/>
        </w:rPr>
        <w:t xml:space="preserve">Sec.</w:t>
      </w:r>
      <w:r xml:space="preserve">
        <w:rPr>
          <w:strike/>
        </w:rPr>
        <w:t> </w:t>
      </w:r>
      <w:r>
        <w:rPr>
          <w:strike/>
        </w:rPr>
        <w:t xml:space="preserve">423.006.</w:t>
      </w:r>
      <w:r xml:space="preserve">
        <w:rPr>
          <w:strike/>
        </w:rPr>
        <w:t> </w:t>
      </w:r>
      <w:r xml:space="preserve">
        <w:rPr>
          <w:strike/>
        </w:rPr>
        <w:t> </w:t>
      </w:r>
      <w:r>
        <w:rPr>
          <w:strike/>
        </w:rPr>
        <w:t xml:space="preserve">CIVIL ACTION. (a) </w:t>
      </w:r>
      <w:r>
        <w:rPr>
          <w:strike/>
        </w:rPr>
        <w:t xml:space="preserve"> </w:t>
      </w:r>
      <w:r>
        <w:rPr>
          <w:strike/>
        </w:rPr>
        <w:t xml:space="preserve">An owner or tenant of privately owned real property located in this state may bring against a person who, in violation of Section </w:t>
      </w:r>
      <w:r>
        <w:rPr>
          <w:strike/>
          <w:u w:val="single"/>
        </w:rPr>
        <w:t xml:space="preserve">423.003</w:t>
      </w:r>
      <w:r>
        <w:rPr>
          <w:strike/>
        </w:rPr>
        <w:t xml:space="preserve">, captured an image of the property or the owner or tenant while on the property an action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enjoin a violation or imminent violation of Section </w:t>
      </w:r>
      <w:r>
        <w:rPr>
          <w:strike/>
          <w:u w:val="single"/>
        </w:rPr>
        <w:t xml:space="preserve">423.003</w:t>
      </w:r>
      <w:r>
        <w:rPr>
          <w:strike/>
        </w:rPr>
        <w:t xml:space="preserve"> or </w:t>
      </w:r>
      <w:r>
        <w:rPr>
          <w:strike/>
          <w:u w:val="single"/>
        </w:rPr>
        <w:t xml:space="preserve">423.004</w:t>
      </w:r>
      <w:r>
        <w:rPr>
          <w:strike/>
        </w:rPr>
        <w:t xml:space="preserve">;</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recover a civil penalty of:</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$5,000 for all images captured in a single episode in violation of Section </w:t>
      </w:r>
      <w:r>
        <w:rPr>
          <w:strike/>
          <w:u w:val="single"/>
        </w:rPr>
        <w:t xml:space="preserve">423.003</w:t>
      </w:r>
      <w:r>
        <w:rPr>
          <w:strike/>
        </w:rPr>
        <w:t xml:space="preserve">;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$10,000 for disclosure, display, distribution, or other use of any images captured in a single episode in violation of Section </w:t>
      </w:r>
      <w:r>
        <w:rPr>
          <w:strike/>
          <w:u w:val="single"/>
        </w:rPr>
        <w:t xml:space="preserve">423.004</w:t>
      </w:r>
      <w:r>
        <w:rPr>
          <w:strike/>
        </w:rPr>
        <w:t xml:space="preserve">; or</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recover actual damages if the person who captured the image in violation of Section </w:t>
      </w:r>
      <w:r>
        <w:rPr>
          <w:strike/>
          <w:u w:val="single"/>
        </w:rPr>
        <w:t xml:space="preserve">423.003</w:t>
      </w:r>
      <w:r>
        <w:rPr>
          <w:strike/>
        </w:rPr>
        <w:t xml:space="preserve"> discloses, displays, or distributes the image with malice.</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For purposes of recovering the civil penalty or actual damages under Subsection (a), all owners of a parcel of real property are considered to be a single owner and all tenants of a parcel of real property are considered to be a single tenant.</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In this section, "malice" has the meaning assigned by Section </w:t>
      </w:r>
      <w:r>
        <w:rPr>
          <w:strike/>
          <w:u w:val="single"/>
        </w:rPr>
        <w:t xml:space="preserve">41.001</w:t>
      </w:r>
      <w:r>
        <w:rPr>
          <w:strike/>
        </w:rPr>
        <w:t xml:space="preserve">, Civil Practice and Remedies Code.</w:t>
      </w:r>
    </w:p>
    <w:p w:rsidR="003F3435" w:rsidRDefault="0032493E">
      <w:pPr>
        <w:spacing w:line="480" w:lineRule="auto"/>
        <w:ind w:firstLine="720"/>
        <w:jc w:val="both"/>
      </w:pPr>
      <w:r>
        <w:rPr>
          <w:strike/>
        </w:rPr>
        <w:t xml:space="preserve">(d)</w:t>
      </w:r>
      <w:r xml:space="preserve">
        <w:rPr>
          <w:strike/>
        </w:rPr>
        <w:t> </w:t>
      </w:r>
      <w:r xml:space="preserve">
        <w:rPr>
          <w:strike/>
        </w:rPr>
        <w:t> </w:t>
      </w:r>
      <w:r>
        <w:rPr>
          <w:strike/>
        </w:rPr>
        <w:t xml:space="preserve">In addition to any civil penalties authorized under this section, the court shall award court costs and reasonable attorney's fees to the prevailing party.</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Venue for an action under this section is governed by Chapter </w:t>
      </w:r>
      <w:r>
        <w:rPr>
          <w:strike/>
          <w:u w:val="single"/>
        </w:rPr>
        <w:t xml:space="preserve">15</w:t>
      </w:r>
      <w:r>
        <w:rPr>
          <w:strike/>
        </w:rPr>
        <w:t xml:space="preserve">, Civil Practice and Remedies Code.</w:t>
      </w:r>
    </w:p>
    <w:p w:rsidR="003F3435" w:rsidRDefault="0032493E">
      <w:pPr>
        <w:spacing w:line="480" w:lineRule="auto"/>
        <w:ind w:firstLine="720"/>
        <w:jc w:val="both"/>
      </w:pPr>
      <w:r>
        <w:rPr>
          <w:strike/>
        </w:rPr>
        <w:t xml:space="preserve">(f)</w:t>
      </w:r>
      <w:r xml:space="preserve">
        <w:rPr>
          <w:strike/>
        </w:rPr>
        <w:t> </w:t>
      </w:r>
      <w:r xml:space="preserve">
        <w:rPr>
          <w:strike/>
        </w:rPr>
        <w:t> </w:t>
      </w:r>
      <w:r>
        <w:rPr>
          <w:strike/>
        </w:rPr>
        <w:t xml:space="preserve">An action brought under this section must be commenced within two years from the date the image was:</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captured in violation of Section </w:t>
      </w:r>
      <w:r>
        <w:rPr>
          <w:strike/>
          <w:u w:val="single"/>
        </w:rPr>
        <w:t xml:space="preserve">423.003</w:t>
      </w:r>
      <w:r>
        <w:rPr>
          <w:strike/>
        </w:rPr>
        <w:t xml:space="preserve">; or</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initially disclosed, displayed, distributed, or otherwise used in violation of Section </w:t>
      </w:r>
      <w:r>
        <w:rPr>
          <w:strike/>
          <w:u w:val="single"/>
        </w:rPr>
        <w:t xml:space="preserve">423.004</w:t>
      </w:r>
      <w:r>
        <w:rPr>
          <w:strike/>
        </w:rP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 423.00</w:t>
      </w:r>
      <w:r>
        <w:rPr>
          <w:u w:val="single"/>
        </w:rPr>
        <w:t xml:space="preserve">5</w:t>
      </w:r>
      <w:r>
        <w:rPr>
          <w:strike/>
        </w:rPr>
        <w:t xml:space="preserve">7</w:t>
      </w:r>
      <w:r>
        <w:t xml:space="preserve">. RULES FOR USE BY LAW ENFORCEMENT. </w:t>
      </w:r>
      <w:r>
        <w:t xml:space="preserve"> </w:t>
      </w:r>
      <w:r>
        <w:t xml:space="preserve">The Department of Public Safety shall adopt rules and guidelines for use of an unmanned aircraft by a law enforcement authority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 423.00</w:t>
      </w:r>
      <w:r>
        <w:rPr>
          <w:u w:val="single"/>
        </w:rPr>
        <w:t xml:space="preserve">6</w:t>
      </w:r>
      <w:r>
        <w:rPr>
          <w:strike/>
        </w:rPr>
        <w:t xml:space="preserve">8</w:t>
      </w:r>
      <w:r>
        <w:t xml:space="preserve">. REPORTING BY LAW ENFORCEMENT AGENCY. </w:t>
      </w:r>
      <w:r>
        <w:t xml:space="preserve"> </w:t>
      </w:r>
      <w:r>
        <w:t xml:space="preserve">(a) </w:t>
      </w:r>
      <w:r>
        <w:t xml:space="preserve"> </w:t>
      </w:r>
      <w:r>
        <w:t xml:space="preserve">Not earlier than January 1 and not later than January 15 of each odd-numbered year, each state law enforcement agency and each county or municipal law enforcement agency located in a county or municipality, as applicable, with a population greater than 150,000, that used or operated an unmanned aircraft during the preceding 24 months shall issue a written report to the governor, the lieutenant governor, and each member of the legislature and shall:</w:t>
      </w:r>
    </w:p>
    <w:p w:rsidR="003F3435" w:rsidRDefault="0032493E">
      <w:pPr>
        <w:spacing w:line="480" w:lineRule="auto"/>
        <w:ind w:firstLine="1440"/>
        <w:jc w:val="both"/>
      </w:pPr>
      <w:r>
        <w:t xml:space="preserve">(1)</w:t>
      </w:r>
      <w:r xml:space="preserve">
        <w:t> </w:t>
      </w:r>
      <w:r xml:space="preserve">
        <w:t> </w:t>
      </w:r>
      <w:r>
        <w:t xml:space="preserve">retain the report for public viewing; and</w:t>
      </w:r>
    </w:p>
    <w:p w:rsidR="003F3435" w:rsidRDefault="0032493E">
      <w:pPr>
        <w:spacing w:line="480" w:lineRule="auto"/>
        <w:ind w:firstLine="1440"/>
        <w:jc w:val="both"/>
      </w:pPr>
      <w:r>
        <w:t xml:space="preserve">(2)</w:t>
      </w:r>
      <w:r xml:space="preserve">
        <w:t> </w:t>
      </w:r>
      <w:r xml:space="preserve">
        <w:t> </w:t>
      </w:r>
      <w:r>
        <w:t xml:space="preserve">post the report on the law enforcement agency's publicly accessible website, if one exists.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number of times an unmanned aircraft was used, organized by date, time, location, and the types of incidents and types of justification for the use;</w:t>
      </w:r>
    </w:p>
    <w:p w:rsidR="003F3435" w:rsidRDefault="0032493E">
      <w:pPr>
        <w:spacing w:line="480" w:lineRule="auto"/>
        <w:ind w:firstLine="1440"/>
        <w:jc w:val="both"/>
      </w:pPr>
      <w:r>
        <w:t xml:space="preserve">(2)</w:t>
      </w:r>
      <w:r xml:space="preserve">
        <w:t> </w:t>
      </w:r>
      <w:r xml:space="preserve">
        <w:t> </w:t>
      </w:r>
      <w:r>
        <w:t xml:space="preserve">the number of criminal investigations aided by the use of an unmanned aircraft and a description of how the unmanned aircraft aided each investigation;</w:t>
      </w:r>
    </w:p>
    <w:p w:rsidR="003F3435" w:rsidRDefault="0032493E">
      <w:pPr>
        <w:spacing w:line="480" w:lineRule="auto"/>
        <w:ind w:firstLine="1440"/>
        <w:jc w:val="both"/>
      </w:pPr>
      <w:r>
        <w:t xml:space="preserve">(3)</w:t>
      </w:r>
      <w:r xml:space="preserve">
        <w:t> </w:t>
      </w:r>
      <w:r xml:space="preserve">
        <w:t> </w:t>
      </w:r>
      <w:r>
        <w:t xml:space="preserve">the number of times an unmanned aircraft was used for a law enforcement operation other than a criminal investigation, the dates and locations of those operations, and a description of how the unmanned aircraft aided each operation;</w:t>
      </w:r>
    </w:p>
    <w:p w:rsidR="003F3435" w:rsidRDefault="0032493E">
      <w:pPr>
        <w:spacing w:line="480" w:lineRule="auto"/>
        <w:ind w:firstLine="1440"/>
        <w:jc w:val="both"/>
      </w:pPr>
      <w:r>
        <w:t xml:space="preserve">(4)</w:t>
      </w:r>
      <w:r xml:space="preserve">
        <w:t> </w:t>
      </w:r>
      <w:r xml:space="preserve">
        <w:t> </w:t>
      </w:r>
      <w:r>
        <w:t xml:space="preserve">the type of information collected on an individual, residence, property, or area that was not the subject of a law enforcement operation and the frequency of the collection of this information; and</w:t>
      </w:r>
    </w:p>
    <w:p w:rsidR="003F3435" w:rsidRDefault="0032493E">
      <w:pPr>
        <w:spacing w:line="480" w:lineRule="auto"/>
        <w:ind w:firstLine="1440"/>
        <w:jc w:val="both"/>
      </w:pPr>
      <w:r>
        <w:t xml:space="preserve">(5)</w:t>
      </w:r>
      <w:r xml:space="preserve">
        <w:t> </w:t>
      </w:r>
      <w:r xml:space="preserve">
        <w:t> </w:t>
      </w:r>
      <w:r>
        <w:t xml:space="preserve">the total cost of acquiring, maintaining, repairing, and operating or otherwise using each unmanned aircraft for the preceding 24 months.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 423.00</w:t>
      </w:r>
      <w:r>
        <w:rPr>
          <w:u w:val="single"/>
        </w:rPr>
        <w:t xml:space="preserve">7</w:t>
      </w:r>
      <w:r>
        <w:rPr>
          <w:strike/>
        </w:rPr>
        <w:t xml:space="preserve">9</w:t>
      </w:r>
      <w:r>
        <w:t xml:space="preserve">. REGULATION OF UNMANNED AIRCRAFT BY POLITICAL SUBDIVISION.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"Political subdivision" includes a county, a joint board created under Section 22.074, Transportation Code, and a municipality.</w:t>
      </w:r>
    </w:p>
    <w:p w:rsidR="003F3435" w:rsidRDefault="0032493E">
      <w:pPr>
        <w:spacing w:line="480" w:lineRule="auto"/>
        <w:ind w:firstLine="1440"/>
        <w:jc w:val="both"/>
      </w:pPr>
      <w:r>
        <w:t xml:space="preserve">(2)</w:t>
      </w:r>
      <w:r xml:space="preserve">
        <w:t> </w:t>
      </w:r>
      <w:r xml:space="preserve">
        <w:t> </w:t>
      </w:r>
      <w:r>
        <w:t xml:space="preserve">"Special event" means a festival, celebration, or other gathering that:</w:t>
      </w:r>
    </w:p>
    <w:p w:rsidR="003F3435" w:rsidRDefault="0032493E">
      <w:pPr>
        <w:spacing w:line="480" w:lineRule="auto"/>
        <w:ind w:firstLine="2160"/>
        <w:jc w:val="both"/>
      </w:pPr>
      <w:r>
        <w:t xml:space="preserve">(A)</w:t>
      </w:r>
      <w:r xml:space="preserve">
        <w:t> </w:t>
      </w:r>
      <w:r xml:space="preserve">
        <w:t> </w:t>
      </w:r>
      <w:r>
        <w:t xml:space="preserve">involves:</w:t>
      </w:r>
    </w:p>
    <w:p w:rsidR="003F3435" w:rsidRDefault="0032493E">
      <w:pPr>
        <w:spacing w:line="480" w:lineRule="auto"/>
        <w:ind w:firstLine="2880"/>
        <w:jc w:val="both"/>
      </w:pPr>
      <w:r>
        <w:t xml:space="preserve">(i)</w:t>
      </w:r>
      <w:r xml:space="preserve">
        <w:t> </w:t>
      </w:r>
      <w:r xml:space="preserve">
        <w:t> </w:t>
      </w:r>
      <w:r>
        <w:t xml:space="preserve">the reservation and temporary use of all or a portion of a public park, road, or other property of a political subdivision; and</w:t>
      </w:r>
    </w:p>
    <w:p w:rsidR="003F3435" w:rsidRDefault="0032493E">
      <w:pPr>
        <w:spacing w:line="480" w:lineRule="auto"/>
        <w:ind w:firstLine="2880"/>
        <w:jc w:val="both"/>
      </w:pPr>
      <w:r>
        <w:t xml:space="preserve">(ii)</w:t>
      </w:r>
      <w:r xml:space="preserve">
        <w:t> </w:t>
      </w:r>
      <w:r xml:space="preserve">
        <w:t> </w:t>
      </w:r>
      <w:r>
        <w:t xml:space="preserve">entertainment, the sale of merchandise, food, or beverages, or mass participation in a sports event; and</w:t>
      </w:r>
    </w:p>
    <w:p w:rsidR="003F3435" w:rsidRDefault="0032493E">
      <w:pPr>
        <w:spacing w:line="480" w:lineRule="auto"/>
        <w:ind w:firstLine="2160"/>
        <w:jc w:val="both"/>
      </w:pPr>
      <w:r>
        <w:t xml:space="preserve">(B)</w:t>
      </w:r>
      <w:r xml:space="preserve">
        <w:t> </w:t>
      </w:r>
      <w:r xml:space="preserve">
        <w:t> </w:t>
      </w:r>
      <w:r>
        <w:t xml:space="preserve">requires a significant use or coordination of a political subdivision's services.</w:t>
      </w:r>
    </w:p>
    <w:p w:rsidR="003F3435" w:rsidRDefault="0032493E">
      <w:pPr>
        <w:spacing w:line="480" w:lineRule="auto"/>
        <w:ind w:firstLine="720"/>
        <w:jc w:val="both"/>
      </w:pPr>
      <w:r>
        <w:t xml:space="preserve">(b)</w:t>
      </w:r>
      <w:r xml:space="preserve">
        <w:t> </w:t>
      </w:r>
      <w:r xml:space="preserve">
        <w:t> </w:t>
      </w:r>
      <w:r>
        <w:t xml:space="preserve">Except as provided by Subsection (c), a political subdivision may not adopt or enforce any ordinance, order, or other similar measure regarding the operation of an unmanned aircraft.</w:t>
      </w:r>
    </w:p>
    <w:p w:rsidR="003F3435" w:rsidRDefault="0032493E">
      <w:pPr>
        <w:spacing w:line="480" w:lineRule="auto"/>
        <w:ind w:firstLine="720"/>
        <w:jc w:val="both"/>
      </w:pPr>
      <w:r>
        <w:t xml:space="preserve">(c)</w:t>
      </w:r>
      <w:r xml:space="preserve">
        <w:t> </w:t>
      </w:r>
      <w:r xml:space="preserve">
        <w:t> </w:t>
      </w:r>
      <w:r>
        <w:t xml:space="preserve">A political subdivision may adopt and enforce an ordinance, order, or other similar measure regarding:</w:t>
      </w:r>
    </w:p>
    <w:p w:rsidR="003F3435" w:rsidRDefault="0032493E">
      <w:pPr>
        <w:spacing w:line="480" w:lineRule="auto"/>
        <w:ind w:firstLine="1440"/>
        <w:jc w:val="both"/>
      </w:pPr>
      <w:r>
        <w:t xml:space="preserve">(1)</w:t>
      </w:r>
      <w:r xml:space="preserve">
        <w:t> </w:t>
      </w:r>
      <w:r xml:space="preserve">
        <w:t> </w:t>
      </w:r>
      <w:r>
        <w:t xml:space="preserve">the use of an unmanned aircraft during a special event;</w:t>
      </w:r>
    </w:p>
    <w:p w:rsidR="003F3435" w:rsidRDefault="0032493E">
      <w:pPr>
        <w:spacing w:line="480" w:lineRule="auto"/>
        <w:ind w:firstLine="1440"/>
        <w:jc w:val="both"/>
      </w:pPr>
      <w:r>
        <w:t xml:space="preserve">(2)</w:t>
      </w:r>
      <w:r xml:space="preserve">
        <w:t> </w:t>
      </w:r>
      <w:r xml:space="preserve">
        <w:t> </w:t>
      </w:r>
      <w:r>
        <w:t xml:space="preserve">the political subdivision's use of an unmanned aircraft; or</w:t>
      </w:r>
    </w:p>
    <w:p w:rsidR="003F3435" w:rsidRDefault="0032493E">
      <w:pPr>
        <w:spacing w:line="480" w:lineRule="auto"/>
        <w:ind w:firstLine="1440"/>
        <w:jc w:val="both"/>
      </w:pPr>
      <w:r>
        <w:t xml:space="preserve">(3)</w:t>
      </w:r>
      <w:r xml:space="preserve">
        <w:t> </w:t>
      </w:r>
      <w:r xml:space="preserve">
        <w:t> </w:t>
      </w:r>
      <w:r>
        <w:t xml:space="preserve">the use of an unmanned aircraft near a facility or infrastructure owned by the political subdivision, if the political subdivision:</w:t>
      </w:r>
    </w:p>
    <w:p w:rsidR="003F3435" w:rsidRDefault="0032493E">
      <w:pPr>
        <w:spacing w:line="480" w:lineRule="auto"/>
        <w:ind w:firstLine="2160"/>
        <w:jc w:val="both"/>
      </w:pPr>
      <w:r>
        <w:t xml:space="preserve">(A)</w:t>
      </w:r>
      <w:r xml:space="preserve">
        <w:t> </w:t>
      </w:r>
      <w:r xml:space="preserve">
        <w:t> </w:t>
      </w:r>
      <w:r>
        <w:t xml:space="preserve">applies for and receives authorization from the Federal Aviation Administration to adopt the regulation; and</w:t>
      </w:r>
    </w:p>
    <w:p w:rsidR="003F3435" w:rsidRDefault="0032493E">
      <w:pPr>
        <w:spacing w:line="480" w:lineRule="auto"/>
        <w:ind w:firstLine="2160"/>
        <w:jc w:val="both"/>
      </w:pPr>
      <w:r>
        <w:t xml:space="preserve">(B)</w:t>
      </w:r>
      <w:r xml:space="preserve">
        <w:t> </w:t>
      </w:r>
      <w:r xml:space="preserve">
        <w:t> </w:t>
      </w:r>
      <w:r>
        <w:t xml:space="preserve">after providing reasonable notice, holds a public hearing on the political subdivision's intent to apply for the authorization.</w:t>
      </w:r>
    </w:p>
    <w:p w:rsidR="003F3435" w:rsidRDefault="0032493E">
      <w:pPr>
        <w:spacing w:line="480" w:lineRule="auto"/>
        <w:ind w:firstLine="720"/>
        <w:jc w:val="both"/>
      </w:pPr>
      <w:r>
        <w:t xml:space="preserve">(d)</w:t>
      </w:r>
      <w:r xml:space="preserve">
        <w:t> </w:t>
      </w:r>
      <w:r xml:space="preserve">
        <w:t> </w:t>
      </w:r>
      <w:r>
        <w:t xml:space="preserve">An ordinance, order, or other similar measure that violates Subsection (b) is void and unenforceable.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