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86R14337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Hunter, Flynn, Lozano, Lopez, 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employing and training mental health professionals for the mental health program for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434.352(b),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mental health program for veterans, 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training to peer service coordinators and peers in accordance with Section 434.353;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technical assistance to peer service coordinators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identify, train, and communicate with community-based licensed mental health professionals, community-based organizations, and faith-based organizations;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coordinate services for justice involved veterans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and train mental health professionals to assist the Department of State Health Services in the administration of the program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