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Rodríguez)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4559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access to a county jail prisoner's health benefits coverage information for mental health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511.0098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511.0098.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PRISONER HEALTH BENEFITS COVERAGE INFORMATION; PAYMENT FOR MENTAL HEALTH SERVICES.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adopt procedures by which a local mental health authority or other mental health services provider providing services to a prisoner in a county jail under a contract with the county may collect the following from a prisoner who receives those services and is covered by health insurance or other health benefits coverage: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policyholder or group contract holder;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the policy or evidence of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health coverage membership card, if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necessary for the prisoner to obtain benefits under the coverage.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health authority or other mental health services provider who provides mental health services to a prisoner under a contract with a county may arrange for the issuer of the health insurance policy or other health benefits coverage to pay for those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