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86R21398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 Zerwas, Miller, Reynolds</w:t>
      </w:r>
      <w:r xml:space="preserve">
        <w:tab wTab="150" tlc="none" cTlc="0"/>
      </w:r>
      <w:r>
        <w:t xml:space="preserve">H.B.</w:t>
      </w:r>
      <w:r xml:space="preserve">
        <w:t> </w:t>
      </w:r>
      <w:r>
        <w:t xml:space="preserve">No.</w:t>
      </w:r>
      <w:r xml:space="preserve">
        <w:t> </w:t>
      </w:r>
      <w:r>
        <w:t xml:space="preserve">4676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Management District No. 3;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3984 to read as follows:</w:t>
      </w:r>
    </w:p>
    <w:p w:rsidR="003F3435" w:rsidRDefault="0032493E">
      <w:pPr>
        <w:spacing w:line="480" w:lineRule="auto"/>
        <w:jc w:val="center"/>
      </w:pPr>
      <w:r>
        <w:rPr>
          <w:u w:val="single"/>
        </w:rPr>
        <w:t xml:space="preserve">CHAPTER 3984.  FORT BEND COUNTY MANAGEMENT DISTRICT NO.</w:t>
      </w:r>
      <w:r>
        <w:rPr>
          <w:u w:val="single"/>
        </w:rPr>
        <w:t xml:space="preserve"> </w:t>
      </w:r>
      <w:r>
        <w:rPr>
          <w:u w:val="single"/>
        </w:rPr>
        <w:t xml:space="preserve">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Fort Bend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3984.0102.</w:t>
      </w:r>
      <w:r>
        <w:rPr>
          <w:u w:val="single"/>
        </w:rPr>
        <w:t xml:space="preserve"> </w:t>
      </w:r>
      <w:r>
        <w:rPr>
          <w:u w:val="single"/>
        </w:rPr>
        <w:t xml:space="preserve"> </w:t>
      </w:r>
      <w:r>
        <w:rPr>
          <w:u w:val="single"/>
        </w:rPr>
        <w:t xml:space="preserve">CREATION AND NATURE OF DISTRICT; IMMUNITY.  (a)  The Fort Bend County Management District No.</w:t>
      </w:r>
      <w:r>
        <w:rPr>
          <w:u w:val="single"/>
        </w:rPr>
        <w:t xml:space="preserve"> </w:t>
      </w:r>
      <w:r>
        <w:rPr>
          <w:u w:val="single"/>
        </w:rPr>
        <w:t xml:space="preserve">3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transit facilities, parking facilities, rail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3984.0203,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3984.0304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3984.0304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3984.0306.</w:t>
      </w:r>
      <w:r>
        <w:rPr>
          <w:u w:val="single"/>
        </w:rPr>
        <w:t xml:space="preserve"> </w:t>
      </w:r>
      <w:r>
        <w:rPr>
          <w:u w:val="single"/>
        </w:rPr>
        <w:t xml:space="preserve"> </w:t>
      </w:r>
      <w:r>
        <w:rPr>
          <w:u w:val="single"/>
        </w:rPr>
        <w:t xml:space="preserve">RAIL FACILITIES. </w:t>
      </w:r>
      <w:r>
        <w:rPr>
          <w:u w:val="single"/>
        </w:rPr>
        <w:t xml:space="preserve"> </w:t>
      </w:r>
      <w:r>
        <w:rPr>
          <w:u w:val="single"/>
        </w:rPr>
        <w:t xml:space="preserve">In addition to the powers granted under Section 375.0921(b), Local Government Code, the district may construct, acquire, improve, maintain, finance, and operate rail facilities and improvements in aid of those facilities for the transport of freight and other cargo.</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3984.0307.</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3984.0310.</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3984.0311.</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3984.0312.</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3984.0313.</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3984.0314.</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land in the manner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in the manner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3984.0602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3984.0602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3984.0316.</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Texas Commission on Environmental Quality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3984.0501,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3984.0505.</w:t>
      </w:r>
      <w:r>
        <w:rPr>
          <w:u w:val="single"/>
        </w:rPr>
        <w:t xml:space="preserve"> </w:t>
      </w:r>
      <w:r>
        <w:rPr>
          <w:u w:val="single"/>
        </w:rPr>
        <w:t xml:space="preserve"> </w:t>
      </w:r>
      <w:r>
        <w:rPr>
          <w:u w:val="single"/>
        </w:rPr>
        <w:t xml:space="preserve">BONDS SECURED BY AD VALOREM TAXES; ELECTIONS.  (a)  If authorized at an election under Section 3984.0501,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3984.0506.</w:t>
      </w:r>
      <w:r>
        <w:rPr>
          <w:u w:val="single"/>
        </w:rPr>
        <w:t xml:space="preserve"> </w:t>
      </w:r>
      <w:r>
        <w:rPr>
          <w:u w:val="single"/>
        </w:rPr>
        <w:t xml:space="preserve"> </w:t>
      </w:r>
      <w:r>
        <w:rPr>
          <w:u w:val="single"/>
        </w:rPr>
        <w:t xml:space="preserve">CONSENT OF MUNICIPALITY REQUIRED.  (a)  The board may not hold an election under Section 3984.0501, issue bonds, or incur any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Fort Bend County Management District No.</w:t>
      </w:r>
      <w:r>
        <w:rPr>
          <w:u w:val="single"/>
        </w:rPr>
        <w:t xml:space="preserve"> </w:t>
      </w:r>
      <w:r>
        <w:rPr>
          <w:u w:val="single"/>
        </w:rPr>
        <w:t xml:space="preserve">3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3984.0603.</w:t>
      </w:r>
      <w:r>
        <w:rPr>
          <w:u w:val="single"/>
        </w:rPr>
        <w:t xml:space="preserve"> </w:t>
      </w:r>
      <w:r>
        <w:rPr>
          <w:u w:val="single"/>
        </w:rPr>
        <w:t xml:space="preserve"> </w:t>
      </w:r>
      <w:r>
        <w:rPr>
          <w:u w:val="single"/>
        </w:rPr>
        <w:t xml:space="preserve">SALES AND USE TAX RATE.  (a)  On or after the date the results are declared of an election held under Section 3984.0602,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3984.0602,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3984.0602;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3984.0602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3984.0604(c)(2).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3984.0704.</w:t>
      </w:r>
      <w:r>
        <w:rPr>
          <w:u w:val="single"/>
        </w:rPr>
        <w:t xml:space="preserve"> </w:t>
      </w:r>
      <w:r>
        <w:rPr>
          <w:u w:val="single"/>
        </w:rPr>
        <w:t xml:space="preserve"> </w:t>
      </w:r>
      <w:r>
        <w:rPr>
          <w:u w:val="single"/>
        </w:rPr>
        <w:t xml:space="preserve">TAX RATE. </w:t>
      </w:r>
      <w:r>
        <w:rPr>
          <w:u w:val="single"/>
        </w:rPr>
        <w:t xml:space="preserve"> </w:t>
      </w:r>
      <w:r>
        <w:rPr>
          <w:u w:val="single"/>
        </w:rPr>
        <w:t xml:space="preserve">(a)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 BY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3984.0901.</w:t>
      </w:r>
      <w:r>
        <w:rPr>
          <w:u w:val="single"/>
        </w:rPr>
        <w:t xml:space="preserve"> </w:t>
      </w:r>
      <w:r>
        <w:rPr>
          <w:u w:val="single"/>
        </w:rPr>
        <w:t xml:space="preserve"> </w:t>
      </w:r>
      <w:r>
        <w:rPr>
          <w:u w:val="single"/>
        </w:rPr>
        <w:t xml:space="preserve">DISSOLUTION OF DISTRICT WITH OUTSTANDING DEBT.  (a) </w:t>
      </w:r>
      <w:r>
        <w:rPr>
          <w:u w:val="single"/>
        </w:rPr>
        <w:t xml:space="preserve"> </w:t>
      </w:r>
      <w:r>
        <w:rPr>
          <w:u w:val="single"/>
        </w:rPr>
        <w:t xml:space="preserve">The board may dissolve the district regardless of whether the district has debt. </w:t>
      </w:r>
      <w:r>
        <w:rPr>
          <w:u w:val="single"/>
        </w:rPr>
        <w:t xml:space="preserve"> </w:t>
      </w:r>
      <w:r>
        <w:rPr>
          <w:u w:val="single"/>
        </w:rPr>
        <w:t xml:space="preserve">Section 375.264,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has debt when it is dissolved, the district shall remain in existence solely for the purpose of discharging its debts.  The dissolution is effective when all debts have been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Management District No.</w:t>
      </w:r>
      <w:r xml:space="preserve">
        <w:t> </w:t>
      </w:r>
      <w:r>
        <w:t xml:space="preserve">3 initially includes all the territory contained in the following area:</w:t>
      </w:r>
    </w:p>
    <w:p w:rsidR="003F3435" w:rsidRDefault="0032493E">
      <w:pPr>
        <w:spacing w:line="480" w:lineRule="auto"/>
        <w:ind w:firstLine="720"/>
        <w:jc w:val="both"/>
      </w:pPr>
      <w:r>
        <w:t xml:space="preserve">Being approximately 763.4 acres located in the John Jones Survey, Abstract 41, the Wiley Martin League, Abstract 56, the Peter Teal Survey, Abstract 337, and the M. M. Ryon Survey, Abstract 368, and located in extraterritorial jurisdiction of the Town of Thompsons, Fort Bend County, Texas, more particularly described by metes and bounds as follows, (all bearings referenced to the Texas Coordinate System, South Central Zone, NAD83):</w:t>
      </w:r>
    </w:p>
    <w:p w:rsidR="003F3435" w:rsidRDefault="0032493E">
      <w:pPr>
        <w:spacing w:line="480" w:lineRule="auto"/>
        <w:ind w:firstLine="720"/>
        <w:jc w:val="both"/>
      </w:pPr>
      <w:r>
        <w:t xml:space="preserve">Commencing for reference at the southeast corner of the Abner Kuykendall League, Abstract 48, said corner being in the northeast line of said John Jones Survey;</w:t>
      </w:r>
    </w:p>
    <w:p w:rsidR="003F3435" w:rsidRDefault="0032493E">
      <w:pPr>
        <w:spacing w:line="480" w:lineRule="auto"/>
        <w:ind w:firstLine="720"/>
        <w:jc w:val="both"/>
      </w:pPr>
      <w:r>
        <w:t xml:space="preserve">Thence, North 67° 34' 45" West, 1,111.11 feet along the northeast line of said John Jones Survey to the north corner of the said John Jones Survey and east corner of said Wiley Martin League;</w:t>
      </w:r>
    </w:p>
    <w:p w:rsidR="003F3435" w:rsidRDefault="0032493E">
      <w:pPr>
        <w:spacing w:line="480" w:lineRule="auto"/>
        <w:ind w:firstLine="720"/>
        <w:jc w:val="both"/>
      </w:pPr>
      <w:r>
        <w:t xml:space="preserve">Thence, South 52° 25' 15" West, 6,921.88 feet to the POINT OF BEGINNING of the herein described tract, said point being at the intersection of the west right-of-way line of State Farm to Market Road No.</w:t>
      </w:r>
      <w:r xml:space="preserve">
        <w:t> </w:t>
      </w:r>
      <w:r>
        <w:t xml:space="preserve">762 (called 80 feet wide) and the southeast line of said Wiley Martin League and northwest line of said John Jones Survey;</w:t>
      </w:r>
    </w:p>
    <w:p w:rsidR="003F3435" w:rsidRDefault="0032493E">
      <w:pPr>
        <w:spacing w:line="480" w:lineRule="auto"/>
        <w:ind w:firstLine="720"/>
        <w:jc w:val="both"/>
      </w:pPr>
      <w:r>
        <w:t xml:space="preserve">Thence, Southerly along the west right-of-way line of said State Farm to Market Road No.</w:t>
      </w:r>
      <w:r xml:space="preserve">
        <w:t> </w:t>
      </w:r>
      <w:r>
        <w:t xml:space="preserve">762 with the following eleven (11) courses and distances:</w:t>
      </w:r>
    </w:p>
    <w:p w:rsidR="003F3435" w:rsidRDefault="0032493E">
      <w:pPr>
        <w:spacing w:line="480" w:lineRule="auto"/>
        <w:ind w:firstLine="720"/>
        <w:jc w:val="both"/>
      </w:pPr>
      <w:r>
        <w:t xml:space="preserve">1.</w:t>
      </w:r>
      <w:r xml:space="preserve">
        <w:t> </w:t>
      </w:r>
      <w:r xml:space="preserve">
        <w:t> </w:t>
      </w:r>
      <w:r>
        <w:t xml:space="preserve">South 08° 51' 57" East, 1,050.20 feet, more or less, to point, the beginning of a curve;</w:t>
      </w:r>
    </w:p>
    <w:p w:rsidR="003F3435" w:rsidRDefault="0032493E">
      <w:pPr>
        <w:spacing w:line="480" w:lineRule="auto"/>
        <w:ind w:firstLine="720"/>
        <w:jc w:val="both"/>
      </w:pPr>
      <w:r>
        <w:t xml:space="preserve">2.</w:t>
      </w:r>
      <w:r xml:space="preserve">
        <w:t> </w:t>
      </w:r>
      <w:r xml:space="preserve">
        <w:t> </w:t>
      </w:r>
      <w:r>
        <w:t xml:space="preserve">194.68 feet, more or less, along the arc of a tangent curve to the left, having a radius of 5,212.24 feet, a central angle of 02° 08' 24", and a chord which bears South 09° 56' 09" East, 194.67 feet to a point for corner;</w:t>
      </w:r>
    </w:p>
    <w:p w:rsidR="003F3435" w:rsidRDefault="0032493E">
      <w:pPr>
        <w:spacing w:line="480" w:lineRule="auto"/>
        <w:ind w:firstLine="720"/>
        <w:jc w:val="both"/>
      </w:pPr>
      <w:r>
        <w:t xml:space="preserve">3.</w:t>
      </w:r>
      <w:r xml:space="preserve">
        <w:t> </w:t>
      </w:r>
      <w:r xml:space="preserve">
        <w:t> </w:t>
      </w:r>
      <w:r>
        <w:t xml:space="preserve">South 11° 00' 23" East, 117.20 feet, more or less, to a point;</w:t>
      </w:r>
    </w:p>
    <w:p w:rsidR="003F3435" w:rsidRDefault="0032493E">
      <w:pPr>
        <w:spacing w:line="480" w:lineRule="auto"/>
        <w:ind w:firstLine="720"/>
        <w:jc w:val="both"/>
      </w:pPr>
      <w:r>
        <w:t xml:space="preserve">4.</w:t>
      </w:r>
      <w:r xml:space="preserve">
        <w:t> </w:t>
      </w:r>
      <w:r xml:space="preserve">
        <w:t> </w:t>
      </w:r>
      <w:r>
        <w:t xml:space="preserve">South 07° 11' 32" East, 150.33 feet, more or less, to a point;</w:t>
      </w:r>
    </w:p>
    <w:p w:rsidR="003F3435" w:rsidRDefault="0032493E">
      <w:pPr>
        <w:spacing w:line="480" w:lineRule="auto"/>
        <w:ind w:firstLine="720"/>
        <w:jc w:val="both"/>
      </w:pPr>
      <w:r>
        <w:t xml:space="preserve">5.</w:t>
      </w:r>
      <w:r xml:space="preserve">
        <w:t> </w:t>
      </w:r>
      <w:r xml:space="preserve">
        <w:t> </w:t>
      </w:r>
      <w:r>
        <w:t xml:space="preserve">South 11° 00' 23" East, 450.00 feet, more or less, to a point;</w:t>
      </w:r>
    </w:p>
    <w:p w:rsidR="003F3435" w:rsidRDefault="0032493E">
      <w:pPr>
        <w:spacing w:line="480" w:lineRule="auto"/>
        <w:ind w:firstLine="720"/>
        <w:jc w:val="both"/>
      </w:pPr>
      <w:r>
        <w:t xml:space="preserve">6.</w:t>
      </w:r>
      <w:r xml:space="preserve">
        <w:t> </w:t>
      </w:r>
      <w:r xml:space="preserve">
        <w:t> </w:t>
      </w:r>
      <w:r>
        <w:t xml:space="preserve">South 16° 43' 01" East, 100.50 feet, more or less, to a point;</w:t>
      </w:r>
    </w:p>
    <w:p w:rsidR="003F3435" w:rsidRDefault="0032493E">
      <w:pPr>
        <w:spacing w:line="480" w:lineRule="auto"/>
        <w:ind w:firstLine="720"/>
        <w:jc w:val="both"/>
      </w:pPr>
      <w:r>
        <w:t xml:space="preserve">7.</w:t>
      </w:r>
      <w:r xml:space="preserve">
        <w:t> </w:t>
      </w:r>
      <w:r xml:space="preserve">
        <w:t> </w:t>
      </w:r>
      <w:r>
        <w:t xml:space="preserve">South 11° 00' 23" East, 340.80 feet, more or less, to point, the beginning of a curve;</w:t>
      </w:r>
    </w:p>
    <w:p w:rsidR="003F3435" w:rsidRDefault="0032493E">
      <w:pPr>
        <w:spacing w:line="480" w:lineRule="auto"/>
        <w:ind w:firstLine="720"/>
        <w:jc w:val="both"/>
      </w:pPr>
      <w:r>
        <w:t xml:space="preserve">8.</w:t>
      </w:r>
      <w:r xml:space="preserve">
        <w:t> </w:t>
      </w:r>
      <w:r xml:space="preserve">
        <w:t> </w:t>
      </w:r>
      <w:r>
        <w:t xml:space="preserve">402.80 feet, more or less, along the arc of a tangent curve to the right, having a radius of 685.50 feet, a central angle of 33° 40' 00", and a chord which bears South 05° 49' 37" West, 397.03 feet to a point for corner;</w:t>
      </w:r>
    </w:p>
    <w:p w:rsidR="003F3435" w:rsidRDefault="0032493E">
      <w:pPr>
        <w:spacing w:line="480" w:lineRule="auto"/>
        <w:ind w:firstLine="720"/>
        <w:jc w:val="both"/>
      </w:pPr>
      <w:r>
        <w:t xml:space="preserve">9.</w:t>
      </w:r>
      <w:r xml:space="preserve">
        <w:t> </w:t>
      </w:r>
      <w:r xml:space="preserve">
        <w:t> </w:t>
      </w:r>
      <w:r>
        <w:t xml:space="preserve">South 22° 24' 43" West, at 248.71 feet pass a point in the North line of the Entrance Road, in all 330.91 feet, more or less, to a point in the South line of said Entrance Road to George Park;</w:t>
      </w:r>
    </w:p>
    <w:p w:rsidR="003F3435" w:rsidRDefault="0032493E">
      <w:pPr>
        <w:spacing w:line="480" w:lineRule="auto"/>
        <w:ind w:firstLine="720"/>
        <w:jc w:val="both"/>
      </w:pPr>
      <w:r>
        <w:t xml:space="preserve">10.</w:t>
      </w:r>
      <w:r xml:space="preserve">
        <w:t> </w:t>
      </w:r>
      <w:r xml:space="preserve">
        <w:t> </w:t>
      </w:r>
      <w:r>
        <w:t xml:space="preserve">South 22° 50' 06" West, 568.79 feet, more or less, to an angle point;</w:t>
      </w:r>
    </w:p>
    <w:p w:rsidR="003F3435" w:rsidRDefault="0032493E">
      <w:pPr>
        <w:spacing w:line="480" w:lineRule="auto"/>
        <w:ind w:firstLine="720"/>
        <w:jc w:val="both"/>
      </w:pPr>
      <w:r>
        <w:t xml:space="preserve">11.</w:t>
      </w:r>
      <w:r xml:space="preserve">
        <w:t> </w:t>
      </w:r>
      <w:r xml:space="preserve">
        <w:t> </w:t>
      </w:r>
      <w:r>
        <w:t xml:space="preserve">South 22° 29' 40" West, 1,570.38 feet, more or less, to the southeast corner of this tract;</w:t>
      </w:r>
    </w:p>
    <w:p w:rsidR="003F3435" w:rsidRDefault="0032493E">
      <w:pPr>
        <w:spacing w:line="480" w:lineRule="auto"/>
        <w:ind w:firstLine="720"/>
        <w:jc w:val="both"/>
      </w:pPr>
      <w:r>
        <w:t xml:space="preserve">Thence, North 67° 30' 40" West, departing the west right-of-way line of said State Farm to Market Road No.</w:t>
      </w:r>
      <w:r xml:space="preserve">
        <w:t> </w:t>
      </w:r>
      <w:r>
        <w:t xml:space="preserve">762, 2,249.84 feet, more or less, to the southwest corner of this tract, said point being in the centerline of a farm road;</w:t>
      </w:r>
    </w:p>
    <w:p w:rsidR="003F3435" w:rsidRDefault="0032493E">
      <w:pPr>
        <w:spacing w:line="480" w:lineRule="auto"/>
        <w:ind w:firstLine="720"/>
        <w:jc w:val="both"/>
      </w:pPr>
      <w:r>
        <w:t xml:space="preserve">Thence, North 25° 06' 53" East, along the centerline of a farm road, 843.77 feet, more or less, to a point for corner in the northwesterly line of the aforementioned M. M. Ryon Survey and the southeasterly line of the aforementioned Peter Teal Survey;</w:t>
      </w:r>
    </w:p>
    <w:p w:rsidR="003F3435" w:rsidRDefault="0032493E">
      <w:pPr>
        <w:spacing w:line="480" w:lineRule="auto"/>
        <w:ind w:firstLine="720"/>
        <w:jc w:val="both"/>
      </w:pPr>
      <w:r>
        <w:t xml:space="preserve">Thence, South 42° 04' 42" West, with the common survey line of said M. M. Ryon and Peter Teal Surveys, 3,389.92 feet, more or less, to a point for the common east corner of said Peter Teal Survey and the William Byrne Survey, Abstract 112, Fort Bend County Texas;</w:t>
      </w:r>
    </w:p>
    <w:p w:rsidR="003F3435" w:rsidRDefault="0032493E">
      <w:pPr>
        <w:spacing w:line="480" w:lineRule="auto"/>
        <w:ind w:firstLine="720"/>
        <w:jc w:val="both"/>
      </w:pPr>
      <w:r>
        <w:t xml:space="preserve">Thence, North 47° 55' 18" West, with the common survey line of said Peter Teal and said William Byrne Survey, 4,536.11 feet, more or less, to a point for the common west corner of said Peter Teal and William Byrne Surveys, same being in the southeasterly line of the Henry Wilcox Survey, Abstract 342, Fort Bend County, Texas;</w:t>
      </w:r>
    </w:p>
    <w:p w:rsidR="003F3435" w:rsidRDefault="0032493E">
      <w:pPr>
        <w:spacing w:line="480" w:lineRule="auto"/>
        <w:ind w:firstLine="720"/>
        <w:jc w:val="both"/>
      </w:pPr>
      <w:r>
        <w:t xml:space="preserve">Thence, North 42° 04' 42" East, with the common survey line of said Peter Teal Survey and said Henry Wilcox Survey, 1,661.11 feet, more or less, to a point for the common north corner of said Peter Teal and Henry Wilcox Surveys, same being on the southwesterly line of the aforementioned Wiley Martin League;</w:t>
      </w:r>
    </w:p>
    <w:p w:rsidR="003F3435" w:rsidRDefault="0032493E">
      <w:pPr>
        <w:spacing w:line="480" w:lineRule="auto"/>
        <w:ind w:firstLine="720"/>
        <w:jc w:val="both"/>
      </w:pPr>
      <w:r>
        <w:t xml:space="preserve">Thence, South 67° 54' 35" East, with the common line of said Peter Teal and Wiley Martin Leagues, 3,158.33 feet, more or less, to an angle point for corner;</w:t>
      </w:r>
    </w:p>
    <w:p w:rsidR="003F3435" w:rsidRDefault="0032493E">
      <w:pPr>
        <w:spacing w:line="480" w:lineRule="auto"/>
        <w:ind w:firstLine="720"/>
        <w:jc w:val="both"/>
      </w:pPr>
      <w:r>
        <w:t xml:space="preserve">Thence, North 52° 04' 42" East, continuing with said common line, 1,929.30 feet, more or less, to a point for corner;</w:t>
      </w:r>
    </w:p>
    <w:p w:rsidR="003F3435" w:rsidRDefault="0032493E">
      <w:pPr>
        <w:spacing w:line="480" w:lineRule="auto"/>
        <w:ind w:firstLine="720"/>
        <w:jc w:val="both"/>
      </w:pPr>
      <w:r>
        <w:t xml:space="preserve">Thence, departing the northeasterly line of said Peter Teal Survey and the southerly line of said Wiley Martin League, westerly and northerly along the centerline of a farm road the following eleven (11) courses and distances:</w:t>
      </w:r>
    </w:p>
    <w:p w:rsidR="003F3435" w:rsidRDefault="0032493E">
      <w:pPr>
        <w:spacing w:line="480" w:lineRule="auto"/>
        <w:ind w:firstLine="720"/>
        <w:jc w:val="both"/>
      </w:pPr>
      <w:r>
        <w:t xml:space="preserve">1.</w:t>
      </w:r>
      <w:r xml:space="preserve">
        <w:t> </w:t>
      </w:r>
      <w:r xml:space="preserve">
        <w:t> </w:t>
      </w:r>
      <w:r>
        <w:t xml:space="preserve">North 15° 05' 08" East, 224.85 feet, more or less, to a point for corner;</w:t>
      </w:r>
    </w:p>
    <w:p w:rsidR="003F3435" w:rsidRDefault="0032493E">
      <w:pPr>
        <w:spacing w:line="480" w:lineRule="auto"/>
        <w:ind w:firstLine="720"/>
        <w:jc w:val="both"/>
      </w:pPr>
      <w:r>
        <w:t xml:space="preserve">2.</w:t>
      </w:r>
      <w:r xml:space="preserve">
        <w:t> </w:t>
      </w:r>
      <w:r xml:space="preserve">
        <w:t> </w:t>
      </w:r>
      <w:r>
        <w:t xml:space="preserve">North 45° 58' 21" West, 1,101.01 feet, more or less, to a point for corner;</w:t>
      </w:r>
    </w:p>
    <w:p w:rsidR="003F3435" w:rsidRDefault="0032493E">
      <w:pPr>
        <w:spacing w:line="480" w:lineRule="auto"/>
        <w:ind w:firstLine="720"/>
        <w:jc w:val="both"/>
      </w:pPr>
      <w:r>
        <w:t xml:space="preserve">3.</w:t>
      </w:r>
      <w:r xml:space="preserve">
        <w:t> </w:t>
      </w:r>
      <w:r xml:space="preserve">
        <w:t> </w:t>
      </w:r>
      <w:r>
        <w:t xml:space="preserve">North 39° 47' 43" West, 109.50 feet, more or less, to a point for corner;</w:t>
      </w:r>
    </w:p>
    <w:p w:rsidR="003F3435" w:rsidRDefault="0032493E">
      <w:pPr>
        <w:spacing w:line="480" w:lineRule="auto"/>
        <w:ind w:firstLine="720"/>
        <w:jc w:val="both"/>
      </w:pPr>
      <w:r>
        <w:t xml:space="preserve">4.</w:t>
      </w:r>
      <w:r xml:space="preserve">
        <w:t> </w:t>
      </w:r>
      <w:r xml:space="preserve">
        <w:t> </w:t>
      </w:r>
      <w:r>
        <w:t xml:space="preserve">North 16° 57' 20" West, 99.03 feet, more or less, to a point for corner;</w:t>
      </w:r>
    </w:p>
    <w:p w:rsidR="003F3435" w:rsidRDefault="0032493E">
      <w:pPr>
        <w:spacing w:line="480" w:lineRule="auto"/>
        <w:ind w:firstLine="720"/>
        <w:jc w:val="both"/>
      </w:pPr>
      <w:r>
        <w:t xml:space="preserve">5.</w:t>
      </w:r>
      <w:r xml:space="preserve">
        <w:t> </w:t>
      </w:r>
      <w:r xml:space="preserve">
        <w:t> </w:t>
      </w:r>
      <w:r>
        <w:t xml:space="preserve">North 13° 29' 08" West, 438.57 feet, more or less, to a point for corner;</w:t>
      </w:r>
    </w:p>
    <w:p w:rsidR="003F3435" w:rsidRDefault="0032493E">
      <w:pPr>
        <w:spacing w:line="480" w:lineRule="auto"/>
        <w:ind w:firstLine="720"/>
        <w:jc w:val="both"/>
      </w:pPr>
      <w:r>
        <w:t xml:space="preserve">6.</w:t>
      </w:r>
      <w:r xml:space="preserve">
        <w:t> </w:t>
      </w:r>
      <w:r xml:space="preserve">
        <w:t> </w:t>
      </w:r>
      <w:r>
        <w:t xml:space="preserve">North 13° 38' 07" West, 1,498.84 feet, more or less, to a point for corner;</w:t>
      </w:r>
    </w:p>
    <w:p w:rsidR="003F3435" w:rsidRDefault="0032493E">
      <w:pPr>
        <w:spacing w:line="480" w:lineRule="auto"/>
        <w:ind w:firstLine="720"/>
        <w:jc w:val="both"/>
      </w:pPr>
      <w:r>
        <w:t xml:space="preserve">7.</w:t>
      </w:r>
      <w:r xml:space="preserve">
        <w:t> </w:t>
      </w:r>
      <w:r xml:space="preserve">
        <w:t> </w:t>
      </w:r>
      <w:r>
        <w:t xml:space="preserve">North 18° 59' 40" West, 80.30 feet, more or less, to a point for corner;</w:t>
      </w:r>
    </w:p>
    <w:p w:rsidR="003F3435" w:rsidRDefault="0032493E">
      <w:pPr>
        <w:spacing w:line="480" w:lineRule="auto"/>
        <w:ind w:firstLine="720"/>
        <w:jc w:val="both"/>
      </w:pPr>
      <w:r>
        <w:t xml:space="preserve">8.</w:t>
      </w:r>
      <w:r xml:space="preserve">
        <w:t> </w:t>
      </w:r>
      <w:r xml:space="preserve">
        <w:t> </w:t>
      </w:r>
      <w:r>
        <w:t xml:space="preserve">North 42° 20' 03" West, 62.14 feet, more or less, to a point for corner;</w:t>
      </w:r>
    </w:p>
    <w:p w:rsidR="003F3435" w:rsidRDefault="0032493E">
      <w:pPr>
        <w:spacing w:line="480" w:lineRule="auto"/>
        <w:ind w:firstLine="720"/>
        <w:jc w:val="both"/>
      </w:pPr>
      <w:r>
        <w:t xml:space="preserve">9.</w:t>
      </w:r>
      <w:r xml:space="preserve">
        <w:t> </w:t>
      </w:r>
      <w:r xml:space="preserve">
        <w:t> </w:t>
      </w:r>
      <w:r>
        <w:t xml:space="preserve">North 60° 52' 39" West, 236.49 feet, more or less, to a point for corner;</w:t>
      </w:r>
    </w:p>
    <w:p w:rsidR="003F3435" w:rsidRDefault="0032493E">
      <w:pPr>
        <w:spacing w:line="480" w:lineRule="auto"/>
        <w:ind w:firstLine="720"/>
        <w:jc w:val="both"/>
      </w:pPr>
      <w:r>
        <w:t xml:space="preserve">10.</w:t>
      </w:r>
      <w:r xml:space="preserve">
        <w:t> </w:t>
      </w:r>
      <w:r xml:space="preserve">
        <w:t> </w:t>
      </w:r>
      <w:r>
        <w:t xml:space="preserve">North 00° 52' 17" West, 160.45 feet, more or less, to a point for corner on a bridge at the centerline of Dry Creek for angle point;</w:t>
      </w:r>
    </w:p>
    <w:p w:rsidR="003F3435" w:rsidRDefault="0032493E">
      <w:pPr>
        <w:spacing w:line="480" w:lineRule="auto"/>
        <w:ind w:firstLine="720"/>
        <w:jc w:val="both"/>
      </w:pPr>
      <w:r>
        <w:t xml:space="preserve">11.</w:t>
      </w:r>
      <w:r xml:space="preserve">
        <w:t> </w:t>
      </w:r>
      <w:r xml:space="preserve">
        <w:t> </w:t>
      </w:r>
      <w:r>
        <w:t xml:space="preserve">North 00° 38' 30" West, 174.07 feet, more or less, to the northwest corner of this tract;</w:t>
      </w:r>
    </w:p>
    <w:p w:rsidR="003F3435" w:rsidRDefault="0032493E">
      <w:pPr>
        <w:spacing w:line="480" w:lineRule="auto"/>
        <w:ind w:firstLine="720"/>
        <w:jc w:val="both"/>
      </w:pPr>
      <w:r>
        <w:t xml:space="preserve">Thence, North 66° 38' 04" East, departing said road, 278.20 feet, more or less, to a point for corner;</w:t>
      </w:r>
    </w:p>
    <w:p w:rsidR="003F3435" w:rsidRDefault="0032493E">
      <w:pPr>
        <w:spacing w:line="480" w:lineRule="auto"/>
        <w:ind w:firstLine="720"/>
        <w:jc w:val="both"/>
      </w:pPr>
      <w:r>
        <w:t xml:space="preserve">Thence, South 86° 26' 20" East, 71.37 feet, more or less, to a point for corner;</w:t>
      </w:r>
    </w:p>
    <w:p w:rsidR="003F3435" w:rsidRDefault="0032493E">
      <w:pPr>
        <w:spacing w:line="480" w:lineRule="auto"/>
        <w:ind w:firstLine="720"/>
        <w:jc w:val="both"/>
      </w:pPr>
      <w:r>
        <w:t xml:space="preserve">Thence, North 48° 36' 58" East, 126.06 feet, more or less, to a point for corner;</w:t>
      </w:r>
    </w:p>
    <w:p w:rsidR="003F3435" w:rsidRDefault="0032493E">
      <w:pPr>
        <w:spacing w:line="480" w:lineRule="auto"/>
        <w:ind w:firstLine="720"/>
        <w:jc w:val="both"/>
      </w:pPr>
      <w:r>
        <w:t xml:space="preserve">Thence, North 88° 02' 53" East, 131.33 feet, more or less, to a point for corner;</w:t>
      </w:r>
    </w:p>
    <w:p w:rsidR="003F3435" w:rsidRDefault="0032493E">
      <w:pPr>
        <w:spacing w:line="480" w:lineRule="auto"/>
        <w:ind w:firstLine="720"/>
        <w:jc w:val="both"/>
      </w:pPr>
      <w:r>
        <w:t xml:space="preserve">Thence, North 68° 30' 10" East, 1,817.67 feet, more or less, to a point for re-entrant corner of this tract;</w:t>
      </w:r>
    </w:p>
    <w:p w:rsidR="003F3435" w:rsidRDefault="0032493E">
      <w:pPr>
        <w:spacing w:line="480" w:lineRule="auto"/>
        <w:ind w:firstLine="720"/>
        <w:jc w:val="both"/>
      </w:pPr>
      <w:r>
        <w:t xml:space="preserve">Thence, North 38° 15' 23" West, 140.20 feet, more or less, to a point for corner;</w:t>
      </w:r>
    </w:p>
    <w:p w:rsidR="003F3435" w:rsidRDefault="0032493E">
      <w:pPr>
        <w:spacing w:line="480" w:lineRule="auto"/>
        <w:ind w:firstLine="720"/>
        <w:jc w:val="both"/>
      </w:pPr>
      <w:r>
        <w:t xml:space="preserve">Thence, North 69° 38' 00" East, 224.50 feet, more or less, to the north corner of this tract, same being on the westerly right-of-way line of the aforementioned State Farm to Market Road No.</w:t>
      </w:r>
      <w:r xml:space="preserve">
        <w:t> </w:t>
      </w:r>
      <w:r>
        <w:t xml:space="preserve">762;</w:t>
      </w:r>
    </w:p>
    <w:p w:rsidR="003F3435" w:rsidRDefault="0032493E">
      <w:pPr>
        <w:spacing w:line="480" w:lineRule="auto"/>
        <w:ind w:firstLine="720"/>
        <w:jc w:val="both"/>
      </w:pPr>
      <w:r>
        <w:t xml:space="preserve">Thence, South 38° 09' 57" East, with said westerly right-of-way line, 1,241.87 feet, more or less, to the north corner of a State of Texas 2.2750 acre Tract;</w:t>
      </w:r>
    </w:p>
    <w:p w:rsidR="003F3435" w:rsidRDefault="0032493E">
      <w:pPr>
        <w:spacing w:line="480" w:lineRule="auto"/>
        <w:ind w:firstLine="720"/>
        <w:jc w:val="both"/>
      </w:pPr>
      <w:r>
        <w:t xml:space="preserve">Thence, with the northerly, westerly, and southerly lines of said 2.2750 acre tract the following five (5) courses and distances:</w:t>
      </w:r>
    </w:p>
    <w:p w:rsidR="003F3435" w:rsidRDefault="0032493E">
      <w:pPr>
        <w:spacing w:line="480" w:lineRule="auto"/>
        <w:ind w:firstLine="720"/>
        <w:jc w:val="both"/>
      </w:pPr>
      <w:r>
        <w:t xml:space="preserve">1.</w:t>
      </w:r>
      <w:r xml:space="preserve">
        <w:t> </w:t>
      </w:r>
      <w:r xml:space="preserve">
        <w:t> </w:t>
      </w:r>
      <w:r>
        <w:t xml:space="preserve">South 51° 50' 03" West, 20.00 feet, more or less, to a point for corner;</w:t>
      </w:r>
    </w:p>
    <w:p w:rsidR="003F3435" w:rsidRDefault="0032493E">
      <w:pPr>
        <w:spacing w:line="480" w:lineRule="auto"/>
        <w:ind w:firstLine="720"/>
        <w:jc w:val="both"/>
      </w:pPr>
      <w:r>
        <w:t xml:space="preserve">2.</w:t>
      </w:r>
      <w:r xml:space="preserve">
        <w:t> </w:t>
      </w:r>
      <w:r xml:space="preserve">
        <w:t> </w:t>
      </w:r>
      <w:r>
        <w:t xml:space="preserve">South 38° 09' 57" East, 100.00 feet, more or less, to a point for corner, the beginning of a curve;</w:t>
      </w:r>
    </w:p>
    <w:p w:rsidR="003F3435" w:rsidRDefault="0032493E">
      <w:pPr>
        <w:spacing w:line="480" w:lineRule="auto"/>
        <w:ind w:firstLine="720"/>
        <w:jc w:val="both"/>
      </w:pPr>
      <w:r>
        <w:t xml:space="preserve">3.</w:t>
      </w:r>
      <w:r xml:space="preserve">
        <w:t> </w:t>
      </w:r>
      <w:r xml:space="preserve">
        <w:t> </w:t>
      </w:r>
      <w:r>
        <w:t xml:space="preserve">1,710.57 feet, more or less, along the arc of a tangent curve to the right, having a radius of 3,345.00 feet, a central angle of 29° 18' 00", and a chord which bears South 23° 30' 57" East, 1,691.99 feet to a point for corner;</w:t>
      </w:r>
    </w:p>
    <w:p w:rsidR="003F3435" w:rsidRDefault="0032493E">
      <w:pPr>
        <w:spacing w:line="480" w:lineRule="auto"/>
        <w:ind w:firstLine="720"/>
        <w:jc w:val="both"/>
      </w:pPr>
      <w:r>
        <w:t xml:space="preserve">4.</w:t>
      </w:r>
      <w:r xml:space="preserve">
        <w:t> </w:t>
      </w:r>
      <w:r xml:space="preserve">
        <w:t> </w:t>
      </w:r>
      <w:r>
        <w:t xml:space="preserve">South 08° 51' 57" East, 100.00 feet, more or less, to a point for corner;</w:t>
      </w:r>
    </w:p>
    <w:p w:rsidR="003F3435" w:rsidRDefault="0032493E">
      <w:pPr>
        <w:spacing w:line="480" w:lineRule="auto"/>
        <w:ind w:firstLine="720"/>
        <w:jc w:val="both"/>
      </w:pPr>
      <w:r>
        <w:t xml:space="preserve">5.</w:t>
      </w:r>
      <w:r xml:space="preserve">
        <w:t> </w:t>
      </w:r>
      <w:r xml:space="preserve">
        <w:t> </w:t>
      </w:r>
      <w:r>
        <w:t xml:space="preserve">North 81° 08' 03" East, 20.00 feet, more or less, to a point for corner in the westerly right-of-way line of said State Farm Market Road No.</w:t>
      </w:r>
      <w:r xml:space="preserve">
        <w:t> </w:t>
      </w:r>
      <w:r>
        <w:t xml:space="preserve">762;</w:t>
      </w:r>
    </w:p>
    <w:p w:rsidR="003F3435" w:rsidRDefault="0032493E">
      <w:pPr>
        <w:spacing w:line="480" w:lineRule="auto"/>
        <w:ind w:firstLine="720"/>
        <w:jc w:val="both"/>
      </w:pPr>
      <w:r>
        <w:t xml:space="preserve">Thence, South 08° 51' 57" East, along said westerly right-of-way line, 289.74 feet, more or less, to the POINT OF BEGINNING and containing approximately 763.4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