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El Paso Municipal Management District No. 1;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3972 to read as follows:</w:t>
      </w:r>
    </w:p>
    <w:p w:rsidR="003F3435" w:rsidRDefault="0032493E">
      <w:pPr>
        <w:spacing w:line="480" w:lineRule="auto"/>
        <w:jc w:val="center"/>
      </w:pPr>
      <w:r>
        <w:rPr>
          <w:u w:val="single"/>
        </w:rPr>
        <w:t xml:space="preserve">CHAPTER 3972. </w:t>
      </w:r>
      <w:r>
        <w:rPr>
          <w:u w:val="single"/>
        </w:rPr>
        <w:t xml:space="preserve"> </w:t>
      </w:r>
      <w:r>
        <w:rPr>
          <w:u w:val="single"/>
        </w:rPr>
        <w:t xml:space="preserve">CITY OF EL PASO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Paso.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City of El Paso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3972.0102.</w:t>
      </w:r>
      <w:r>
        <w:rPr>
          <w:u w:val="single"/>
        </w:rPr>
        <w:t xml:space="preserve"> </w:t>
      </w:r>
      <w:r>
        <w:rPr>
          <w:u w:val="single"/>
        </w:rPr>
        <w:t xml:space="preserve"> </w:t>
      </w:r>
      <w:r>
        <w:rPr>
          <w:u w:val="single"/>
        </w:rPr>
        <w:t xml:space="preserve">CREATION AND NATURE OF DISTRICT.  The City of El Paso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3972.0108.</w:t>
      </w:r>
      <w:r>
        <w:rPr>
          <w:u w:val="single"/>
        </w:rPr>
        <w:t xml:space="preserve"> </w:t>
      </w:r>
      <w:r>
        <w:rPr>
          <w:u w:val="single"/>
        </w:rPr>
        <w:t xml:space="preserve"> </w:t>
      </w:r>
      <w:r>
        <w:rPr>
          <w:u w:val="single"/>
        </w:rPr>
        <w:t xml:space="preserve"> 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3972.0206.</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3972.0208.</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3972.0209.</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3972.0210.</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may submit a petition to the governing body of the city requesting that the governing body appoint five persons as initial directors from among the persons named in the petition.  A petition must name more than five qualified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shall appoint as initial directors five persons named in the petition who are qualified to serve as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using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3972.0303.</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3972.0304.</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3972.0306.</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3972.0401.</w:t>
      </w:r>
      <w:r>
        <w:rPr>
          <w:u w:val="single"/>
        </w:rPr>
        <w:t xml:space="preserve"> </w:t>
      </w:r>
      <w:r>
        <w:rPr>
          <w:u w:val="single"/>
        </w:rPr>
        <w:t xml:space="preserve"> </w:t>
      </w:r>
      <w:r>
        <w:rPr>
          <w:u w:val="single"/>
        </w:rPr>
        <w:t xml:space="preserve">DIVISION OF DISTRICT; PREREQUISITES.  The district, including territory added to the district under Section 3972.0306, may be divided into two or more new districts only if the district has no outstanding bonded debt. </w:t>
      </w:r>
      <w:r>
        <w:rPr>
          <w:u w:val="single"/>
        </w:rPr>
        <w:t xml:space="preserve"> </w:t>
      </w:r>
      <w:r>
        <w:rPr>
          <w:u w:val="single"/>
        </w:rPr>
        <w:t xml:space="preserve">Territory previously added to the district under Section 3972.0306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3972.0601.</w:t>
      </w:r>
      <w:r>
        <w:rPr>
          <w:u w:val="single"/>
        </w:rPr>
        <w:t xml:space="preserve"> </w:t>
      </w:r>
      <w:r>
        <w:rPr>
          <w:u w:val="single"/>
        </w:rPr>
        <w:t xml:space="preserve"> </w:t>
      </w:r>
      <w:r>
        <w:rPr>
          <w:u w:val="single"/>
        </w:rPr>
        <w:t xml:space="preserve">BONDS AND OTHER OBLIGATIONS.  (a)  The district may issue bonds, notes, or other obligations payable wholly or partly from ad valorem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3972.0602.</w:t>
      </w:r>
      <w:r>
        <w:rPr>
          <w:u w:val="single"/>
        </w:rPr>
        <w:t xml:space="preserve"> </w:t>
      </w:r>
      <w:r>
        <w:rPr>
          <w:u w:val="single"/>
        </w:rPr>
        <w:t xml:space="preserve"> </w:t>
      </w:r>
      <w:r>
        <w:rPr>
          <w:u w:val="single"/>
        </w:rPr>
        <w:t xml:space="preserve">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3972.0603.</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El Paso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METES AND BOUNDS - AREA 2</w:t>
      </w:r>
    </w:p>
    <w:p w:rsidR="003F3435" w:rsidRDefault="0032493E">
      <w:pPr>
        <w:spacing w:line="480" w:lineRule="auto"/>
        <w:jc w:val="both"/>
      </w:pPr>
      <w:r>
        <w:t xml:space="preserve">650.600 acres (28,340,145 square feet)</w:t>
      </w:r>
    </w:p>
    <w:p w:rsidR="003F3435" w:rsidRDefault="0032493E">
      <w:pPr>
        <w:spacing w:line="480" w:lineRule="auto"/>
        <w:jc w:val="both"/>
      </w:pPr>
      <w:r>
        <w:t xml:space="preserve">A Portion of Sections 11, 14 &amp; 19, Block 81,</w:t>
      </w:r>
    </w:p>
    <w:p w:rsidR="003F3435" w:rsidRDefault="0032493E">
      <w:pPr>
        <w:spacing w:line="480" w:lineRule="auto"/>
        <w:jc w:val="both"/>
      </w:pPr>
      <w:r>
        <w:t xml:space="preserve">Township 1, Texas &amp; Pacific Railroad Company Surveys City of El Paso, El Paso County, Texas</w:t>
      </w:r>
    </w:p>
    <w:p w:rsidR="003F3435" w:rsidRDefault="0032493E">
      <w:pPr>
        <w:spacing w:line="480" w:lineRule="auto"/>
        <w:jc w:val="both"/>
      </w:pPr>
      <w:r>
        <w:t xml:space="preserve">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5337" cap found for the common corner of Sections 89, 19, 22 &amp; 23, Block 81, bears North 87°57'17" West, 92.85 feet;</w:t>
      </w:r>
    </w:p>
    <w:p w:rsidR="003F3435" w:rsidRDefault="0032493E">
      <w:pPr>
        <w:spacing w:line="480" w:lineRule="auto"/>
        <w:jc w:val="both"/>
      </w:pPr>
      <w:r>
        <w:t xml:space="preserve">THENCE North 02°08'51" East, with the east right-of-way line of Martin Luther King, Jr. Boulevard, a distance of 860.05 feet to a 1/2-inch iron rod with plastic cap set for corner;</w:t>
      </w:r>
    </w:p>
    <w:p w:rsidR="003F3435" w:rsidRDefault="0032493E">
      <w:pPr>
        <w:spacing w:line="480" w:lineRule="auto"/>
        <w:jc w:val="both"/>
      </w:pPr>
      <w:r>
        <w:t xml:space="preserve">THENCE North 01°35'21" East, the east right-of-way line of Martin Luther King, Jr. Boulevard, a distance of 4432.74 feet to a point for corner;</w:t>
      </w:r>
    </w:p>
    <w:p w:rsidR="003F3435" w:rsidRDefault="0032493E">
      <w:pPr>
        <w:spacing w:line="480" w:lineRule="auto"/>
        <w:jc w:val="both"/>
      </w:pPr>
      <w:r>
        <w:t xml:space="preserve">THENCE North 01°35'21" East, the east right-of-way line of Martin Luther King, Jr. Boulevard, a distance of 5424.52 feet to a point for corner;</w:t>
      </w:r>
    </w:p>
    <w:p w:rsidR="003F3435" w:rsidRDefault="0032493E">
      <w:pPr>
        <w:spacing w:line="480" w:lineRule="auto"/>
        <w:jc w:val="both"/>
      </w:pPr>
      <w:r>
        <w:t xml:space="preserve">THENCE North 01°35'21" East, the east right-of-way line of Martin Luther King, Jr. Boulevard, a distance of 725.66 feet to a point for corner;</w:t>
      </w:r>
    </w:p>
    <w:p w:rsidR="003F3435" w:rsidRDefault="0032493E">
      <w:pPr>
        <w:spacing w:line="480" w:lineRule="auto"/>
        <w:jc w:val="both"/>
      </w:pPr>
      <w:r>
        <w:t xml:space="preserve">THENCE South 86°53'30"East,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South 02°04'19" West, with the west line of the El Paso Electric Company tract, a distance of 6102.12 feet to a 1/2-inch iron rod with plastic cap set for corner;</w:t>
      </w:r>
    </w:p>
    <w:p w:rsidR="003F3435" w:rsidRDefault="0032493E">
      <w:pPr>
        <w:spacing w:line="480" w:lineRule="auto"/>
        <w:jc w:val="both"/>
      </w:pPr>
      <w:r>
        <w:t xml:space="preserve">THENCE South 01°58'57" West, with the west line of the El Paso Electric Company tract, a distance of 5293.60 feet to a 1/2-inch iron rod with plastic cap set for corner in the north right-of-way line of Loma Real Avenue;</w:t>
      </w:r>
    </w:p>
    <w:p w:rsidR="003F3435" w:rsidRDefault="0032493E">
      <w:pPr>
        <w:spacing w:line="480" w:lineRule="auto"/>
        <w:jc w:val="both"/>
      </w:pPr>
      <w:r>
        <w:t xml:space="preserve">THENCE North 87°57'17" West, with the north right-of-way line of Loma Real Avenue, a distance of 2448.11 feet to the POINT OF BEGINNING and containing 650.600 acres (28,340,145 square feet) of land, more or less.</w:t>
      </w:r>
    </w:p>
    <w:p w:rsidR="003F3435" w:rsidRDefault="0032493E">
      <w:pPr>
        <w:spacing w:line="480" w:lineRule="auto"/>
        <w:jc w:val="both"/>
      </w:pPr>
      <w:r>
        <w:t xml:space="preserve">METES AND BOUNDS - AREA 3</w:t>
      </w:r>
    </w:p>
    <w:p w:rsidR="003F3435" w:rsidRDefault="0032493E">
      <w:pPr>
        <w:spacing w:line="480" w:lineRule="auto"/>
        <w:jc w:val="both"/>
      </w:pPr>
      <w:r>
        <w:t xml:space="preserve">2,045.343 acres (89,095,150 square feet)</w:t>
      </w:r>
    </w:p>
    <w:p w:rsidR="003F3435" w:rsidRDefault="0032493E">
      <w:pPr>
        <w:spacing w:line="480" w:lineRule="auto"/>
        <w:jc w:val="both"/>
      </w:pPr>
      <w:r>
        <w:t xml:space="preserve">A Portion of Sections 11, 12, 13, 14, 19, 20 &amp; 21, Block 81, Township 1, Texas &amp; Pacific Railroad Company Surveys City of El Paso, El Paso County, Texas</w:t>
      </w:r>
    </w:p>
    <w:p w:rsidR="003F3435" w:rsidRDefault="0032493E">
      <w:pPr>
        <w:spacing w:line="480" w:lineRule="auto"/>
        <w:jc w:val="both"/>
      </w:pPr>
      <w:r>
        <w:t xml:space="preserve">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Sections 20 &amp; 21, Block 81 and Sections 19 &amp; 30, Block 80, bears South 87°58'34" East, 75.00 feet;</w:t>
      </w:r>
    </w:p>
    <w:p w:rsidR="003F3435" w:rsidRDefault="0032493E">
      <w:pPr>
        <w:spacing w:line="480" w:lineRule="auto"/>
        <w:jc w:val="both"/>
      </w:pPr>
      <w:r>
        <w:t xml:space="preserve">THENCE South 02°01'26" West, with the west right-of-way line of Mccombs Street, a distance of 526.41 feet to a 1/2-inch iron rod with plastic "TX 5337" cap found for corner in the north right-of-way line of U.S. Highway 54 (a 400-foot wide public right-of-way);</w:t>
      </w:r>
    </w:p>
    <w:p w:rsidR="003F3435" w:rsidRDefault="0032493E">
      <w:pPr>
        <w:spacing w:line="480" w:lineRule="auto"/>
        <w:jc w:val="both"/>
      </w:pPr>
      <w:r>
        <w:t xml:space="preserve">THENCE South 51°37'59" West, with the north right-of-way line of U.S. Highway 54, a distance of 1124.39 feet to a 1/2-inch iron rod with plastic "TX 5337" cap found for corner;</w:t>
      </w:r>
    </w:p>
    <w:p w:rsidR="003F3435" w:rsidRDefault="0032493E">
      <w:pPr>
        <w:spacing w:line="480" w:lineRule="auto"/>
        <w:jc w:val="both"/>
      </w:pPr>
      <w:r>
        <w:t xml:space="preserve">THENCE North 38°22'40" West, leaving the north right-of-way line of U.S. Highway 54, a distance of 1647.88 feet to a 1/2-inch iron rod with plastic "TX 5337" cap found for corner;</w:t>
      </w:r>
    </w:p>
    <w:p w:rsidR="003F3435" w:rsidRDefault="0032493E">
      <w:pPr>
        <w:spacing w:line="480" w:lineRule="auto"/>
        <w:jc w:val="both"/>
      </w:pPr>
      <w:r>
        <w:t xml:space="preserve">THENCE North 87°58'27" West, with the south line of said premises, a distance of 3283.45 feet to a 1/2-inch iron rod with plastic "TX 5337" cap found for corner;</w:t>
      </w:r>
    </w:p>
    <w:p w:rsidR="003F3435" w:rsidRDefault="0032493E">
      <w:pPr>
        <w:spacing w:line="480" w:lineRule="auto"/>
        <w:jc w:val="both"/>
      </w:pPr>
      <w:r>
        <w:t xml:space="preserve">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North 01°58'57" East, with the east line of said El Paso Electric Company tract, a distance of 5293.68 feet to a 1/2-inch iron rod with plastic cap set for corner;</w:t>
      </w:r>
    </w:p>
    <w:p w:rsidR="003F3435" w:rsidRDefault="0032493E">
      <w:pPr>
        <w:spacing w:line="480" w:lineRule="auto"/>
        <w:jc w:val="both"/>
      </w:pPr>
      <w:r>
        <w:t xml:space="preserve">THENCE North 02°04'19" East, with the east line of said El Paso Electric Company tract, a distance of 6098.32 feet to a 1/2-inch iron rod with plastic cap set for corner;</w:t>
      </w:r>
    </w:p>
    <w:p w:rsidR="003F3435" w:rsidRDefault="0032493E">
      <w:pPr>
        <w:spacing w:line="480" w:lineRule="auto"/>
        <w:jc w:val="both"/>
      </w:pPr>
      <w:r>
        <w:t xml:space="preserve">THENCE South 86°53'15" East, leaving the east line of said El Paso Electric Company tract, a distance of 7744.48 feet to a 1/2-inch iron rod with plastic cap set for corner in the west right-of-way line of Mccombs Street;</w:t>
      </w:r>
    </w:p>
    <w:p w:rsidR="003F3435" w:rsidRDefault="0032493E">
      <w:pPr>
        <w:spacing w:line="480" w:lineRule="auto"/>
        <w:jc w:val="both"/>
      </w:pPr>
      <w:r>
        <w:t xml:space="preserve">THENCE South 02°05"16" West, with the west right-of-way line of Mccombs Street, a distance of 660.46 feet to a 1/2-inch iron rod with plastic cap set for corner;</w:t>
      </w:r>
    </w:p>
    <w:p w:rsidR="003F3435" w:rsidRDefault="0032493E">
      <w:pPr>
        <w:spacing w:line="480" w:lineRule="auto"/>
        <w:jc w:val="both"/>
      </w:pPr>
      <w:r>
        <w:t xml:space="preserve">THENCE South 02°03'39" West, with the west right-of-way line of Mccombs Street, a distance of 5288.97 feet to a 1/2-inch iron rod with plastic cap set for corner;</w:t>
      </w:r>
    </w:p>
    <w:p w:rsidR="003F3435" w:rsidRDefault="0032493E">
      <w:pPr>
        <w:spacing w:line="480" w:lineRule="auto"/>
        <w:jc w:val="both"/>
      </w:pPr>
      <w:r>
        <w:t xml:space="preserve">THENCE South 01°56'52" West, a distance of 5296.37 feet to the POINT OF BEGINNING and containing 2,045.343 acres (89,095,150 square feet) of land, more or less.</w:t>
      </w:r>
    </w:p>
    <w:p w:rsidR="003F3435" w:rsidRDefault="0032493E">
      <w:pPr>
        <w:spacing w:line="480" w:lineRule="auto"/>
        <w:jc w:val="both"/>
      </w:pPr>
      <w:r>
        <w:t xml:space="preserve">METES AND BOUNDS - AREA 4</w:t>
      </w:r>
    </w:p>
    <w:p w:rsidR="003F3435" w:rsidRDefault="0032493E">
      <w:pPr>
        <w:spacing w:line="480" w:lineRule="auto"/>
        <w:jc w:val="both"/>
      </w:pPr>
      <w:r>
        <w:t xml:space="preserve">1003.107 acres (43,695,333 square feet)</w:t>
      </w:r>
    </w:p>
    <w:p w:rsidR="003F3435" w:rsidRDefault="0032493E">
      <w:pPr>
        <w:spacing w:line="480" w:lineRule="auto"/>
        <w:jc w:val="both"/>
      </w:pPr>
      <w:r>
        <w:t xml:space="preserve">A Portion of Sections 7, 17, 18, 19, 20 &amp; 30, Block 80, Township 1, Texas &amp; Pacific Railroad Company Surveys City of El Paso, El Paso County, Texas</w:t>
      </w:r>
    </w:p>
    <w:p w:rsidR="003F3435" w:rsidRDefault="0032493E">
      <w:pPr>
        <w:spacing w:line="480" w:lineRule="auto"/>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3F3435" w:rsidRDefault="0032493E">
      <w:pPr>
        <w:spacing w:line="480" w:lineRule="auto"/>
        <w:jc w:val="both"/>
      </w:pPr>
      <w:r>
        <w:t xml:space="preserve">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3F3435" w:rsidRDefault="0032493E">
      <w:pPr>
        <w:spacing w:line="480" w:lineRule="auto"/>
        <w:jc w:val="both"/>
      </w:pPr>
      <w:r>
        <w:t xml:space="preserve">THENCE North 01°56'52" East, with the east right-of-way line of Mccombs Street, a distance of 5296.22 feet to a 1/2-inch iron rod with plastic 'TX 5337" cap found for corner;</w:t>
      </w:r>
    </w:p>
    <w:p w:rsidR="003F3435" w:rsidRDefault="0032493E">
      <w:pPr>
        <w:spacing w:line="480" w:lineRule="auto"/>
        <w:jc w:val="both"/>
      </w:pPr>
      <w:r>
        <w:t xml:space="preserve">THENCE North 02°03'39" East, with the east right-of-way line of Mccombs Street, a distance of 5288.02 feet to a 1/2-inch iron rod with plastic cap set for corner;</w:t>
      </w:r>
    </w:p>
    <w:p w:rsidR="003F3435" w:rsidRDefault="0032493E">
      <w:pPr>
        <w:spacing w:line="480" w:lineRule="auto"/>
        <w:jc w:val="both"/>
      </w:pPr>
      <w:r>
        <w:t xml:space="preserve">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3F3435" w:rsidRDefault="0032493E">
      <w:pPr>
        <w:spacing w:line="480" w:lineRule="auto"/>
        <w:jc w:val="both"/>
      </w:pPr>
      <w:r>
        <w:t xml:space="preserve">THENCE South 86°53'15" East, with the south right-of-way line of Stan Roberts Sr. Drive, a distance of 789.26 feet to a 1/2-inch iron rod with plastic "TX 5337" cap found for comer;</w:t>
      </w:r>
    </w:p>
    <w:p w:rsidR="003F3435" w:rsidRDefault="0032493E">
      <w:pPr>
        <w:spacing w:line="480" w:lineRule="auto"/>
        <w:jc w:val="both"/>
      </w:pPr>
      <w:r>
        <w:t xml:space="preserve">THENCE leaving the south right-of-way line of Stan Roberts Sr. Drive, the following courses and distances to wit:</w:t>
      </w:r>
    </w:p>
    <w:p w:rsidR="003F3435" w:rsidRDefault="0032493E">
      <w:pPr>
        <w:spacing w:line="480" w:lineRule="auto"/>
        <w:jc w:val="both"/>
      </w:pPr>
      <w:r>
        <w:t xml:space="preserve">South 33°39'07" East, a distance of 1441.10 feet to a 1/2-inch iron rod with plastic "TX 5337" cap found for comer;</w:t>
      </w:r>
    </w:p>
    <w:p w:rsidR="003F3435" w:rsidRDefault="0032493E">
      <w:pPr>
        <w:spacing w:line="480" w:lineRule="auto"/>
        <w:jc w:val="both"/>
      </w:pPr>
      <w:r>
        <w:t xml:space="preserve">South 02°22'35" West, a distance of 1516.17 feet to a 1/2-inch iron rod with plastic "TX 5337" cap found for corner;</w:t>
      </w:r>
    </w:p>
    <w:p w:rsidR="003F3435" w:rsidRDefault="0032493E">
      <w:pPr>
        <w:spacing w:line="480" w:lineRule="auto"/>
        <w:jc w:val="both"/>
      </w:pPr>
      <w:r>
        <w:t xml:space="preserve">South 87°35'40" East, a distance of 2115.02 feet to a 1/2-inch iron rod with plastic "TX 5337" cap found for corner;</w:t>
      </w:r>
    </w:p>
    <w:p w:rsidR="003F3435" w:rsidRDefault="0032493E">
      <w:pPr>
        <w:spacing w:line="480" w:lineRule="auto"/>
        <w:jc w:val="both"/>
      </w:pPr>
      <w:r>
        <w:t xml:space="preserve">South 65°17'57" East, a distance of 1547.56 feet to a 1/2-inch iron rod with plastic "TX 5337" cap found for corner;</w:t>
      </w:r>
    </w:p>
    <w:p w:rsidR="003F3435" w:rsidRDefault="0032493E">
      <w:pPr>
        <w:spacing w:line="480" w:lineRule="auto"/>
        <w:jc w:val="both"/>
      </w:pPr>
      <w:r>
        <w:t xml:space="preserve">South 45°19'14" East, a distance of 25.54 feet to a 1/2-inch iron rod with plastic "TX 5337" cap found for corner;</w:t>
      </w:r>
    </w:p>
    <w:p w:rsidR="003F3435" w:rsidRDefault="0032493E">
      <w:pPr>
        <w:spacing w:line="480" w:lineRule="auto"/>
        <w:jc w:val="both"/>
      </w:pPr>
      <w:r>
        <w:t xml:space="preserve">South 45°17'44" East, a distance of 1720.06 feet to a 1/2-inch iron rod with plastic "TX 5337" cap found for corner;</w:t>
      </w:r>
    </w:p>
    <w:p w:rsidR="003F3435" w:rsidRDefault="0032493E">
      <w:pPr>
        <w:spacing w:line="480" w:lineRule="auto"/>
        <w:jc w:val="both"/>
      </w:pPr>
      <w:r>
        <w:t xml:space="preserve">South 45°19'14" East, a distance of 71.58 feet to a 1/2-inch iron rod with plastic "TX 5337" cap found for corner;</w:t>
      </w:r>
    </w:p>
    <w:p w:rsidR="003F3435" w:rsidRDefault="0032493E">
      <w:pPr>
        <w:spacing w:line="480" w:lineRule="auto"/>
        <w:jc w:val="both"/>
      </w:pPr>
      <w:r>
        <w:t xml:space="preserve">--South 45°12'25" East, a distance of 1315.09 feet to a 1/2-inch iron rod with plastic "TX 5337" cap found for corner in the north right-of-way line of U.S. Highway 54;</w:t>
      </w:r>
    </w:p>
    <w:p w:rsidR="003F3435" w:rsidRDefault="0032493E">
      <w:pPr>
        <w:spacing w:line="480" w:lineRule="auto"/>
        <w:jc w:val="both"/>
      </w:pPr>
      <w:r>
        <w:t xml:space="preserve">THENCE with the north right-of-way line of U.S. Highway 54, the following courses and distances to wit:</w:t>
      </w:r>
    </w:p>
    <w:p w:rsidR="003F3435" w:rsidRDefault="0032493E">
      <w:pPr>
        <w:spacing w:line="480" w:lineRule="auto"/>
        <w:jc w:val="both"/>
      </w:pPr>
      <w:r>
        <w:t xml:space="preserve">South 51°37'39" West, a distance of 233.27 feet to a 1/2-inch iron rod with plastic "TX 5337" cap found for corner;</w:t>
      </w:r>
    </w:p>
    <w:p w:rsidR="003F3435" w:rsidRDefault="0032493E">
      <w:pPr>
        <w:spacing w:line="480" w:lineRule="auto"/>
        <w:jc w:val="both"/>
      </w:pPr>
      <w:r>
        <w:t xml:space="preserve">South 51°37'59" West, a distance of 1314.86 feet to a 1/2-inch iron rod with plastic "TX 5337" cap found for corner;</w:t>
      </w:r>
    </w:p>
    <w:p w:rsidR="003F3435" w:rsidRDefault="0032493E">
      <w:pPr>
        <w:spacing w:line="480" w:lineRule="auto"/>
        <w:jc w:val="both"/>
      </w:pPr>
      <w:r>
        <w:t xml:space="preserve">North 83°22'01" West, a distance of 48.08 feet to a 1/2-inch iron rod with plastic "TX 5337" cap found for corner;</w:t>
      </w:r>
    </w:p>
    <w:p w:rsidR="003F3435" w:rsidRDefault="0032493E">
      <w:pPr>
        <w:spacing w:line="480" w:lineRule="auto"/>
        <w:jc w:val="both"/>
      </w:pPr>
      <w:r>
        <w:t xml:space="preserve">South 51°37'59" West, a distance of 120.00 feet to a 1/2-inch iron rod with plastic "TX 5337" cap found for corner;</w:t>
      </w:r>
    </w:p>
    <w:p w:rsidR="003F3435" w:rsidRDefault="0032493E">
      <w:pPr>
        <w:spacing w:line="480" w:lineRule="auto"/>
        <w:jc w:val="both"/>
      </w:pPr>
      <w:r>
        <w:t xml:space="preserve">South 06°37'59" West, a distance of 48.08 feet to a 1/2-inch iron rod with plastic "TX 5337" cap found for corner;</w:t>
      </w:r>
    </w:p>
    <w:p w:rsidR="003F3435" w:rsidRDefault="0032493E">
      <w:pPr>
        <w:spacing w:line="480" w:lineRule="auto"/>
        <w:jc w:val="both"/>
      </w:pPr>
      <w:r>
        <w:t xml:space="preserve">South 51°37'59" West, a distance of 7897.13 feet to a 1/2-inch iron rod with plastic "TX 5337" cap found for corner;</w:t>
      </w:r>
    </w:p>
    <w:p w:rsidR="003F3435" w:rsidRDefault="0032493E">
      <w:pPr>
        <w:spacing w:line="480" w:lineRule="auto"/>
        <w:jc w:val="both"/>
      </w:pPr>
      <w:r>
        <w:t xml:space="preserve">North 63°11'30" West, a distance of 108.92 feet to a 1/2-inch iron rod with plastic "TX 5337" cap found for corner;</w:t>
      </w:r>
    </w:p>
    <w:p w:rsidR="003F3435" w:rsidRDefault="0032493E">
      <w:pPr>
        <w:spacing w:line="480" w:lineRule="auto"/>
        <w:jc w:val="both"/>
      </w:pPr>
      <w:r>
        <w:t xml:space="preserve">North 88°03'02" West, a distance of 25.46 feet to the POINT OF BEGINNING and containing 1003.107 acres (43,695,333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