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86R9638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H.C.R.</w:t>
      </w:r>
      <w:r xml:space="preserve">
        <w:t> </w:t>
      </w:r>
      <w:r>
        <w:t xml:space="preserve">No.</w:t>
      </w:r>
      <w:r xml:space="preserve">
        <w:t> </w:t>
      </w:r>
      <w:r>
        <w:t xml:space="preserve">45</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Frank Salvato is retiring as assistant city manager of Midland on March 31, 2019, drawing to a close an outstanding career in public service that has spanned nearly four decades; and</w:t>
      </w:r>
    </w:p>
    <w:p w:rsidR="003F3435" w:rsidRDefault="0032493E">
      <w:pPr>
        <w:spacing w:line="480" w:lineRule="auto"/>
        <w:ind w:firstLine="720"/>
        <w:jc w:val="both"/>
      </w:pPr>
      <w:r>
        <w:t xml:space="preserve">WHEREAS, A former middle school teacher, Mr.</w:t>
      </w:r>
      <w:r xml:space="preserve">
        <w:t> </w:t>
      </w:r>
      <w:r>
        <w:t xml:space="preserve">Salvato began his career in municipal government in 1980 as a code enforcement officer and health inspector for Fort Stockton, and he later earned promotion to assistant city manager; in the ensuing years, he served as city manager of Llano, Taylor, and Bee Cave; and</w:t>
      </w:r>
    </w:p>
    <w:p w:rsidR="003F3435" w:rsidRDefault="0032493E">
      <w:pPr>
        <w:spacing w:line="480" w:lineRule="auto"/>
        <w:ind w:firstLine="720"/>
        <w:jc w:val="both"/>
      </w:pPr>
      <w:r>
        <w:t xml:space="preserve">WHEREAS, In October 2014, Mr.</w:t>
      </w:r>
      <w:r xml:space="preserve">
        <w:t> </w:t>
      </w:r>
      <w:r>
        <w:t xml:space="preserve">Salvato returned to West Texas to take on the role of assistant city manager of Midland, and he has since ably overseen the departments of development, engineering, communication and information, and airports; drawing on his years of experience and expertise in municipal management, he supported an update to the city's comprehensive plan and zoning ordinance, helped recruit additional retailers to increase sales tax, worked on residential and commercial development agreements, and promoted enhancement projects for Midland International Air and Space Port and Midland Airpark; he also assisted with planning for street improvements and extensions, and he played an instrumental role in the successful passage of a $100 million bond for road repairs; and</w:t>
      </w:r>
    </w:p>
    <w:p w:rsidR="003F3435" w:rsidRDefault="0032493E">
      <w:pPr>
        <w:spacing w:line="480" w:lineRule="auto"/>
        <w:ind w:firstLine="720"/>
        <w:jc w:val="both"/>
      </w:pPr>
      <w:r>
        <w:t xml:space="preserve">WHEREAS, Mr.</w:t>
      </w:r>
      <w:r xml:space="preserve">
        <w:t> </w:t>
      </w:r>
      <w:r>
        <w:t xml:space="preserve">Salvato holds a bachelor's degree from Angelo State University, an associate degree in criminal justice from Midland College, and a master's degree in political science and public administration from Sul Ross State University; he has contributed to his professional community as a member of the Texas City Management Association and the International City Management Association and as an invaluable mentor to younger colleagues; and</w:t>
      </w:r>
    </w:p>
    <w:p w:rsidR="003F3435" w:rsidRDefault="0032493E">
      <w:pPr>
        <w:spacing w:line="480" w:lineRule="auto"/>
        <w:ind w:firstLine="720"/>
        <w:jc w:val="both"/>
      </w:pPr>
      <w:r>
        <w:t xml:space="preserve">WHEREAS, Frank Salvato has provided adept and forward-looking leadership to five Texas communities, and his many valuable contributions will continue to resonate across the Lone Star State for years to come; now, therefore, be it</w:t>
      </w:r>
    </w:p>
    <w:p w:rsidR="003F3435" w:rsidRDefault="0032493E">
      <w:pPr>
        <w:spacing w:line="480" w:lineRule="auto"/>
        <w:ind w:firstLine="720"/>
        <w:jc w:val="both"/>
      </w:pPr>
      <w:r>
        <w:t xml:space="preserve">RESOLVED, That the 86th Legislature of the State of Texas hereby congratulate Frank Salvato on his retirement as Midland assistant city manager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Salvato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