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76</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Residents of San Patricio County are gathering in Austin on March 6, 2019, to celebrate San Patricio County Day at the State Capitol; and</w:t>
      </w:r>
    </w:p>
    <w:p w:rsidR="003F3435" w:rsidRDefault="0032493E">
      <w:pPr>
        <w:spacing w:line="480" w:lineRule="auto"/>
        <w:ind w:firstLine="720"/>
        <w:jc w:val="both"/>
      </w:pPr>
      <w:r>
        <w:t xml:space="preserve">WHEREAS, Situated on the broad coastal plain along the Gulf of Mexico, this region was originally inhabited by the Karankawa Indians; in 1829, 200 Irish families from New York formed a colony under a contract with the government of Mexico and founded the town of San Patricio de Hibernia, after Saint Patrick, the patron saint of Ireland; the town was the site of a battle during the Texas Revolution in 1836, and later that same year, San Patricio County was created by the new Republic of Texas; and</w:t>
      </w:r>
    </w:p>
    <w:p w:rsidR="003F3435" w:rsidRDefault="0032493E">
      <w:pPr>
        <w:spacing w:line="480" w:lineRule="auto"/>
        <w:ind w:firstLine="720"/>
        <w:jc w:val="both"/>
      </w:pPr>
      <w:r>
        <w:t xml:space="preserve">WHEREAS, By 1860, San Patricio County was occupied by ranchers and farmers, and during the Civil War, a Confederate fort was built at Aransas Pass to deal with smugglers, rustlers, and Federal raiders; the county's economy was boosted in 1885 when the San Antonio and Aransas Pass Railway was extended to Aransas Harbor; the town of Sinton, named after an Ohio banker who had invested in the area's development, was designated as the county seat in 1893; and</w:t>
      </w:r>
    </w:p>
    <w:p w:rsidR="003F3435" w:rsidRDefault="0032493E">
      <w:pPr>
        <w:spacing w:line="480" w:lineRule="auto"/>
        <w:ind w:firstLine="720"/>
        <w:jc w:val="both"/>
      </w:pPr>
      <w:r>
        <w:t xml:space="preserve">WHEREAS, Oil and gas were discovered in the county in the early 20th century, and the petroleum industry and agriculture continue to be the foundation of the economy; cotton, sorghum, and cattle are all major products, along with shrimp from the commercial fisheries along the coast; the deepwater port at Aransas Pass is easily accessible to northern markets by rail, highway, and the Gulf Intracoastal Waterway; and</w:t>
      </w:r>
    </w:p>
    <w:p w:rsidR="003F3435" w:rsidRDefault="0032493E">
      <w:pPr>
        <w:spacing w:line="480" w:lineRule="auto"/>
        <w:ind w:firstLine="720"/>
        <w:jc w:val="both"/>
      </w:pPr>
      <w:r>
        <w:t xml:space="preserve">WHEREAS, Today, the people of San Patricio County enjoy a relaxed rural lifestyle while taking advantage of their proximity to the urban amenities of Corpus Christi; hunters, birders, kayakers, snorkelers, and devotees of sport fishing travel to the county for its many opportunities for recreation; the county is also home to the Welder Wildlife Refuge, one of the largest privately endowed refuges in the world; and</w:t>
      </w:r>
    </w:p>
    <w:p w:rsidR="003F3435" w:rsidRDefault="0032493E">
      <w:pPr>
        <w:spacing w:line="480" w:lineRule="auto"/>
        <w:ind w:firstLine="720"/>
        <w:jc w:val="both"/>
      </w:pPr>
      <w:r>
        <w:t xml:space="preserve">WHEREAS, Celebrating their colorful past even as they work to build a bright future, those Texans who call San Patricio County home may indeed take great pride in the important role their unique region plays in the story of the Lone Star State; now, therefore, be it</w:t>
      </w:r>
    </w:p>
    <w:p w:rsidR="003F3435" w:rsidRDefault="0032493E">
      <w:pPr>
        <w:spacing w:line="480" w:lineRule="auto"/>
        <w:ind w:firstLine="720"/>
        <w:jc w:val="both"/>
      </w:pPr>
      <w:r>
        <w:t xml:space="preserve">RESOLVED, That the House of Representatives of the 86th Texas Legislature hereby recognize March 6, 2019, as San Patricio County Day at the State Capitol and extend to the visiting delegation sincere best wishes for a meaningful and memorable stay in Austin.</w:t>
      </w:r>
    </w:p>
    <w:p w:rsidR="003F3435" w:rsidRDefault="0032493E">
      <w:pPr>
        <w:jc w:val="both"/>
      </w:pPr>
    </w:p>
    <w:p w:rsidR="003F3435" w:rsidRDefault="0032493E">
      <w:pPr>
        <w:jc w:val="right"/>
      </w:pPr>
      <w:r>
        <w:t xml:space="preserve">Lozano</w:t>
      </w:r>
    </w:p>
    <w:p w:rsidR="003F3435" w:rsidRDefault="0032493E">
      <w:pPr>
        <w:spacing w:before="240" w:line="480" w:lineRule="auto"/>
        <w:jc w:val="both"/>
      </w:pPr>
    </w:p>
    <w:p>
      <w:r>
        <w:br w:type="page"/>
      </w:r>
    </w:p>
    <w:tbl>
      <w:tr>
        <w:tc>
          <w:p/>
        </w:tc>
      </w:tr>
      <w:tr>
        <w:tc>
          <w:p>
            <w:r>
              <w:t xml:space="preserve">Bonnen of Brazoria</w:t>
            </w:r>
          </w:p>
        </w:tc>
        <w:tc>
          <w:p>
            <w:r>
              <w:t xml:space="preserve">Guerra</w:t>
            </w:r>
          </w:p>
        </w:tc>
        <w:tc>
          <w:p>
            <w:r>
              <w:t xml:space="preserve">Oliverson</w:t>
            </w:r>
          </w:p>
        </w:tc>
      </w:tr>
      <w:tr>
        <w:tc>
          <w:p>
            <w:r>
              <w:t xml:space="preserve">Allen</w:t>
            </w:r>
          </w:p>
        </w:tc>
        <w:tc>
          <w:p>
            <w:r>
              <w:t xml:space="preserve">Guillen</w:t>
            </w:r>
          </w:p>
        </w:tc>
        <w:tc>
          <w:p>
            <w:r>
              <w:t xml:space="preserve">Ortega</w:t>
            </w:r>
          </w:p>
        </w:tc>
      </w:tr>
      <w:tr>
        <w:tc>
          <w:p>
            <w:r>
              <w:t xml:space="preserve">Allison</w:t>
            </w:r>
          </w:p>
        </w:tc>
        <w:tc>
          <w:p>
            <w:r>
              <w:t xml:space="preserve">Gutierrez</w:t>
            </w:r>
          </w:p>
        </w:tc>
        <w:tc>
          <w:p>
            <w:r>
              <w:t xml:space="preserve">Pacheco</w:t>
            </w:r>
          </w:p>
        </w:tc>
      </w:tr>
      <w:tr>
        <w:tc>
          <w:p>
            <w:r>
              <w:t xml:space="preserve">Anchia</w:t>
            </w:r>
          </w:p>
        </w:tc>
        <w:tc>
          <w:p>
            <w:r>
              <w:t xml:space="preserve">Harless</w:t>
            </w:r>
          </w:p>
        </w:tc>
        <w:tc>
          <w:p>
            <w:r>
              <w:t xml:space="preserve">Paddie</w:t>
            </w:r>
          </w:p>
        </w:tc>
      </w:tr>
      <w:tr>
        <w:tc>
          <w:p>
            <w:r>
              <w:t xml:space="preserve">Anderson</w:t>
            </w:r>
          </w:p>
        </w:tc>
        <w:tc>
          <w:p>
            <w:r>
              <w:t xml:space="preserve">Harris</w:t>
            </w:r>
          </w:p>
        </w:tc>
        <w:tc>
          <w:p>
            <w:r>
              <w:t xml:space="preserve">Parker</w:t>
            </w:r>
          </w:p>
        </w:tc>
      </w:tr>
      <w:tr>
        <w:tc>
          <w:p>
            <w:r>
              <w:t xml:space="preserve">Ashby</w:t>
            </w:r>
          </w:p>
        </w:tc>
        <w:tc>
          <w:p>
            <w:r>
              <w:t xml:space="preserve">Hefner</w:t>
            </w:r>
          </w:p>
        </w:tc>
        <w:tc>
          <w:p>
            <w:r>
              <w:t xml:space="preserve">Patterson</w:t>
            </w:r>
          </w:p>
        </w:tc>
      </w:tr>
      <w:tr>
        <w:tc>
          <w:p>
            <w:r>
              <w:t xml:space="preserve">Bailes</w:t>
            </w:r>
          </w:p>
        </w:tc>
        <w:tc>
          <w:p>
            <w:r>
              <w:t xml:space="preserve">Hernandez</w:t>
            </w:r>
          </w:p>
        </w:tc>
        <w:tc>
          <w:p>
            <w:r>
              <w:t xml:space="preserve">Paul</w:t>
            </w:r>
          </w:p>
        </w:tc>
      </w:tr>
      <w:tr>
        <w:tc>
          <w:p>
            <w:r>
              <w:t xml:space="preserve">Beckley</w:t>
            </w:r>
          </w:p>
        </w:tc>
        <w:tc>
          <w:p>
            <w:r>
              <w:t xml:space="preserve">Herrero</w:t>
            </w:r>
          </w:p>
        </w:tc>
        <w:tc>
          <w:p>
            <w:r>
              <w:t xml:space="preserve">Perez</w:t>
            </w:r>
          </w:p>
        </w:tc>
      </w:tr>
      <w:tr>
        <w:tc>
          <w:p>
            <w:r>
              <w:t xml:space="preserve">Bell of Kaufman</w:t>
            </w:r>
          </w:p>
        </w:tc>
        <w:tc>
          <w:p>
            <w:r>
              <w:t xml:space="preserve">Hinojosa</w:t>
            </w:r>
          </w:p>
        </w:tc>
        <w:tc>
          <w:p>
            <w:r>
              <w:t xml:space="preserve">Phelan</w:t>
            </w:r>
          </w:p>
        </w:tc>
      </w:tr>
      <w:tr>
        <w:tc>
          <w:p>
            <w:r>
              <w:t xml:space="preserve">Bell of Montgomery</w:t>
            </w:r>
          </w:p>
        </w:tc>
        <w:tc>
          <w:p>
            <w:r>
              <w:t xml:space="preserve">Holland</w:t>
            </w:r>
          </w:p>
        </w:tc>
        <w:tc>
          <w:p>
            <w:r>
              <w:t xml:space="preserve">Price</w:t>
            </w:r>
          </w:p>
        </w:tc>
      </w:tr>
      <w:tr>
        <w:tc>
          <w:p>
            <w:r>
              <w:t xml:space="preserve">Bernal</w:t>
            </w:r>
          </w:p>
        </w:tc>
        <w:tc>
          <w:p>
            <w:r>
              <w:t xml:space="preserve">Howard</w:t>
            </w:r>
          </w:p>
        </w:tc>
        <w:tc>
          <w:p>
            <w:r>
              <w:t xml:space="preserve">Ramos</w:t>
            </w:r>
          </w:p>
        </w:tc>
      </w:tr>
      <w:tr>
        <w:tc>
          <w:p>
            <w:r>
              <w:t xml:space="preserve">Biedermann</w:t>
            </w:r>
          </w:p>
        </w:tc>
        <w:tc>
          <w:p>
            <w:r>
              <w:t xml:space="preserve">Huberty</w:t>
            </w:r>
          </w:p>
        </w:tc>
        <w:tc>
          <w:p>
            <w:r>
              <w:t xml:space="preserve">Raney</w:t>
            </w:r>
          </w:p>
        </w:tc>
      </w:tr>
      <w:tr>
        <w:tc>
          <w:p>
            <w:r>
              <w:t xml:space="preserve">Blanco</w:t>
            </w:r>
          </w:p>
        </w:tc>
        <w:tc>
          <w:p>
            <w:r>
              <w:t xml:space="preserve">Hunter</w:t>
            </w:r>
          </w:p>
        </w:tc>
        <w:tc>
          <w:p>
            <w:r>
              <w:t xml:space="preserve">Raymond</w:t>
            </w:r>
          </w:p>
        </w:tc>
      </w:tr>
      <w:tr>
        <w:tc>
          <w:p>
            <w:r>
              <w:t xml:space="preserve">Bohac</w:t>
            </w:r>
          </w:p>
        </w:tc>
        <w:tc>
          <w:p>
            <w:r>
              <w:t xml:space="preserve">Israel</w:t>
            </w:r>
          </w:p>
        </w:tc>
        <w:tc>
          <w:p>
            <w:r>
              <w:t xml:space="preserve">Reynolds</w:t>
            </w:r>
          </w:p>
        </w:tc>
      </w:tr>
      <w:tr>
        <w:tc>
          <w:p>
            <w:r>
              <w:t xml:space="preserve">Bonnen of Galveston</w:t>
            </w:r>
          </w:p>
        </w:tc>
        <w:tc>
          <w:p>
            <w:r>
              <w:t xml:space="preserve">E. Johnson of Dallas</w:t>
            </w:r>
          </w:p>
        </w:tc>
        <w:tc>
          <w:p>
            <w:r>
              <w:t xml:space="preserve">Rodriguez</w:t>
            </w:r>
          </w:p>
        </w:tc>
      </w:tr>
      <w:tr>
        <w:tc>
          <w:p>
            <w:r>
              <w:t xml:space="preserve">Bowers</w:t>
            </w:r>
          </w:p>
        </w:tc>
        <w:tc>
          <w:p>
            <w:r>
              <w:t xml:space="preserve">J. Johnson of Dallas</w:t>
            </w:r>
          </w:p>
        </w:tc>
        <w:tc>
          <w:p>
            <w:r>
              <w:t xml:space="preserve">Romero, Jr.</w:t>
            </w:r>
          </w:p>
        </w:tc>
      </w:tr>
      <w:tr>
        <w:tc>
          <w:p>
            <w:r>
              <w:t xml:space="preserve">Buckley</w:t>
            </w:r>
          </w:p>
        </w:tc>
        <w:tc>
          <w:p>
            <w:r>
              <w:t xml:space="preserve">Johnson of Harris</w:t>
            </w:r>
          </w:p>
        </w:tc>
        <w:tc>
          <w:p>
            <w:r>
              <w:t xml:space="preserve">Rose</w:t>
            </w:r>
          </w:p>
        </w:tc>
      </w:tr>
      <w:tr>
        <w:tc>
          <w:p>
            <w:r>
              <w:t xml:space="preserve">Bucy</w:t>
            </w:r>
          </w:p>
        </w:tc>
        <w:tc>
          <w:p>
            <w:r>
              <w:t xml:space="preserve">Kacal</w:t>
            </w:r>
          </w:p>
        </w:tc>
        <w:tc>
          <w:p>
            <w:r>
              <w:t xml:space="preserve">Rosenthal</w:t>
            </w:r>
          </w:p>
        </w:tc>
      </w:tr>
      <w:tr>
        <w:tc>
          <w:p>
            <w:r>
              <w:t xml:space="preserve">Burns</w:t>
            </w:r>
          </w:p>
        </w:tc>
        <w:tc>
          <w:p>
            <w:r>
              <w:t xml:space="preserve">King of Hemphill</w:t>
            </w:r>
          </w:p>
        </w:tc>
        <w:tc>
          <w:p>
            <w:r>
              <w:t xml:space="preserve">Sanford</w:t>
            </w:r>
          </w:p>
        </w:tc>
      </w:tr>
      <w:tr>
        <w:tc>
          <w:p>
            <w:r>
              <w:t xml:space="preserve">Burrows</w:t>
            </w:r>
          </w:p>
        </w:tc>
        <w:tc>
          <w:p>
            <w:r>
              <w:t xml:space="preserve">King of Parker</w:t>
            </w:r>
          </w:p>
        </w:tc>
        <w:tc>
          <w:p>
            <w:r>
              <w:t xml:space="preserve">Schaefer</w:t>
            </w:r>
          </w:p>
        </w:tc>
      </w:tr>
      <w:tr>
        <w:tc>
          <w:p>
            <w:r>
              <w:t xml:space="preserve">Button</w:t>
            </w:r>
          </w:p>
        </w:tc>
        <w:tc>
          <w:p>
            <w:r>
              <w:t xml:space="preserve">King of Uvalde</w:t>
            </w:r>
          </w:p>
        </w:tc>
        <w:tc>
          <w:p>
            <w:r>
              <w:t xml:space="preserve">Shaheen</w:t>
            </w:r>
          </w:p>
        </w:tc>
      </w:tr>
      <w:tr>
        <w:tc>
          <w:p>
            <w:r>
              <w:t xml:space="preserve">Cain</w:t>
            </w:r>
          </w:p>
        </w:tc>
        <w:tc>
          <w:p>
            <w:r>
              <w:t xml:space="preserve">Klick</w:t>
            </w:r>
          </w:p>
        </w:tc>
        <w:tc>
          <w:p>
            <w:r>
              <w:t xml:space="preserve">Sheffield</w:t>
            </w:r>
          </w:p>
        </w:tc>
      </w:tr>
      <w:tr>
        <w:tc>
          <w:p>
            <w:r>
              <w:t xml:space="preserve">Calanni</w:t>
            </w:r>
          </w:p>
        </w:tc>
        <w:tc>
          <w:p>
            <w:r>
              <w:t xml:space="preserve">Krause</w:t>
            </w:r>
          </w:p>
        </w:tc>
        <w:tc>
          <w:p>
            <w:r>
              <w:t xml:space="preserve">Sherman, Sr.</w:t>
            </w:r>
          </w:p>
        </w:tc>
      </w:tr>
      <w:tr>
        <w:tc>
          <w:p>
            <w:r>
              <w:t xml:space="preserve">Canales</w:t>
            </w:r>
          </w:p>
        </w:tc>
        <w:tc>
          <w:p>
            <w:r>
              <w:t xml:space="preserve">Kuempel</w:t>
            </w:r>
          </w:p>
        </w:tc>
        <w:tc>
          <w:p>
            <w:r>
              <w:t xml:space="preserve">Shine</w:t>
            </w:r>
          </w:p>
        </w:tc>
      </w:tr>
      <w:tr>
        <w:tc>
          <w:p>
            <w:r>
              <w:t xml:space="preserve">Capriglione</w:t>
            </w:r>
          </w:p>
        </w:tc>
        <w:tc>
          <w:p>
            <w:r>
              <w:t xml:space="preserve">Lambert</w:t>
            </w:r>
          </w:p>
        </w:tc>
        <w:tc>
          <w:p>
            <w:r>
              <w:t xml:space="preserve">Smith</w:t>
            </w:r>
          </w:p>
        </w:tc>
      </w:tr>
      <w:tr>
        <w:tc>
          <w:p>
            <w:r>
              <w:t xml:space="preserve">Clardy</w:t>
            </w:r>
          </w:p>
        </w:tc>
        <w:tc>
          <w:p>
            <w:r>
              <w:t xml:space="preserve">Landgraf</w:t>
            </w:r>
          </w:p>
        </w:tc>
        <w:tc>
          <w:p>
            <w:r>
              <w:t xml:space="preserve">Smithee</w:t>
            </w:r>
          </w:p>
        </w:tc>
      </w:tr>
      <w:tr>
        <w:tc>
          <w:p>
            <w:r>
              <w:t xml:space="preserve">Cole</w:t>
            </w:r>
          </w:p>
        </w:tc>
        <w:tc>
          <w:p>
            <w:r>
              <w:t xml:space="preserve">Lang</w:t>
            </w:r>
          </w:p>
        </w:tc>
        <w:tc>
          <w:p>
            <w:r>
              <w:t xml:space="preserve">Springer</w:t>
            </w:r>
          </w:p>
        </w:tc>
      </w:tr>
      <w:tr>
        <w:tc>
          <w:p>
            <w:r>
              <w:t xml:space="preserve">Coleman</w:t>
            </w:r>
          </w:p>
        </w:tc>
        <w:tc>
          <w:p>
            <w:r>
              <w:t xml:space="preserve">Larson</w:t>
            </w:r>
          </w:p>
        </w:tc>
        <w:tc>
          <w:p>
            <w:r>
              <w:t xml:space="preserve">Stephenson</w:t>
            </w:r>
          </w:p>
        </w:tc>
      </w:tr>
      <w:tr>
        <w:tc>
          <w:p>
            <w:r>
              <w:t xml:space="preserve">Collier</w:t>
            </w:r>
          </w:p>
        </w:tc>
        <w:tc>
          <w:p>
            <w:r>
              <w:t xml:space="preserve">Leach</w:t>
            </w:r>
          </w:p>
        </w:tc>
        <w:tc>
          <w:p>
            <w:r>
              <w:t xml:space="preserve">Stickland</w:t>
            </w:r>
          </w:p>
        </w:tc>
      </w:tr>
      <w:tr>
        <w:tc>
          <w:p>
            <w:r>
              <w:t xml:space="preserve">Cortez</w:t>
            </w:r>
          </w:p>
        </w:tc>
        <w:tc>
          <w:p>
            <w:r>
              <w:t xml:space="preserve">Leman</w:t>
            </w:r>
          </w:p>
        </w:tc>
        <w:tc>
          <w:p>
            <w:r>
              <w:t xml:space="preserve">Stucky</w:t>
            </w:r>
          </w:p>
        </w:tc>
      </w:tr>
      <w:tr>
        <w:tc>
          <w:p>
            <w:r>
              <w:t xml:space="preserve">Craddick</w:t>
            </w:r>
          </w:p>
        </w:tc>
        <w:tc>
          <w:p>
            <w:r>
              <w:t xml:space="preserve">Longoria</w:t>
            </w:r>
          </w:p>
        </w:tc>
        <w:tc>
          <w:p>
            <w:r>
              <w:t xml:space="preserve">Swanson</w:t>
            </w:r>
          </w:p>
        </w:tc>
      </w:tr>
      <w:tr>
        <w:tc>
          <w:p>
            <w:r>
              <w:t xml:space="preserve">Cyrier</w:t>
            </w:r>
          </w:p>
        </w:tc>
        <w:tc>
          <w:p>
            <w:r>
              <w:t xml:space="preserve">Lozano</w:t>
            </w:r>
          </w:p>
        </w:tc>
        <w:tc>
          <w:p>
            <w:r>
              <w:t xml:space="preserve">Talarico</w:t>
            </w:r>
          </w:p>
        </w:tc>
      </w:tr>
      <w:tr>
        <w:tc>
          <w:p>
            <w:r>
              <w:t xml:space="preserve">Darby</w:t>
            </w:r>
          </w:p>
        </w:tc>
        <w:tc>
          <w:p>
            <w:r>
              <w:t xml:space="preserve">Lucio III</w:t>
            </w:r>
          </w:p>
        </w:tc>
        <w:tc>
          <w:p>
            <w:r>
              <w:t xml:space="preserve">Thierry</w:t>
            </w:r>
          </w:p>
        </w:tc>
      </w:tr>
      <w:tr>
        <w:tc>
          <w:p>
            <w:r>
              <w:t xml:space="preserve">Davis of Dallas</w:t>
            </w:r>
          </w:p>
        </w:tc>
        <w:tc>
          <w:p>
            <w:r>
              <w:t xml:space="preserve">Martinez</w:t>
            </w:r>
          </w:p>
        </w:tc>
        <w:tc>
          <w:p>
            <w:r>
              <w:t xml:space="preserve">Thompson of Brazoria</w:t>
            </w:r>
          </w:p>
        </w:tc>
      </w:tr>
      <w:tr>
        <w:tc>
          <w:p>
            <w:r>
              <w:t xml:space="preserve">Davis of Harris</w:t>
            </w:r>
          </w:p>
        </w:tc>
        <w:tc>
          <w:p>
            <w:r>
              <w:t xml:space="preserve">Martinez Fischer</w:t>
            </w:r>
          </w:p>
        </w:tc>
        <w:tc>
          <w:p>
            <w:r>
              <w:t xml:space="preserve">Thompson of Harris</w:t>
            </w:r>
          </w:p>
        </w:tc>
      </w:tr>
      <w:tr>
        <w:tc>
          <w:p>
            <w:r>
              <w:t xml:space="preserve">Dean</w:t>
            </w:r>
          </w:p>
        </w:tc>
        <w:tc>
          <w:p>
            <w:r>
              <w:t xml:space="preserve">Metcalf</w:t>
            </w:r>
          </w:p>
        </w:tc>
        <w:tc>
          <w:p>
            <w:r>
              <w:t xml:space="preserve">Tinderholt</w:t>
            </w:r>
          </w:p>
        </w:tc>
      </w:tr>
      <w:tr>
        <w:tc>
          <w:p>
            <w:r>
              <w:t xml:space="preserve">Deshotel</w:t>
            </w:r>
          </w:p>
        </w:tc>
        <w:tc>
          <w:p>
            <w:r>
              <w:t xml:space="preserve">Meyer</w:t>
            </w:r>
          </w:p>
        </w:tc>
        <w:tc>
          <w:p>
            <w:r>
              <w:t xml:space="preserve">Toth</w:t>
            </w:r>
          </w:p>
        </w:tc>
      </w:tr>
      <w:tr>
        <w:tc>
          <w:p>
            <w:r>
              <w:t xml:space="preserve">Dominguez</w:t>
            </w:r>
          </w:p>
        </w:tc>
        <w:tc>
          <w:p>
            <w:r>
              <w:t xml:space="preserve">Meza</w:t>
            </w:r>
          </w:p>
        </w:tc>
        <w:tc>
          <w:p>
            <w:r>
              <w:t xml:space="preserve">Turner of Dallas</w:t>
            </w:r>
          </w:p>
        </w:tc>
      </w:tr>
      <w:tr>
        <w:tc>
          <w:p>
            <w:r>
              <w:t xml:space="preserve">Dutton</w:t>
            </w:r>
          </w:p>
        </w:tc>
        <w:tc>
          <w:p>
            <w:r>
              <w:t xml:space="preserve">Middleton</w:t>
            </w:r>
          </w:p>
        </w:tc>
        <w:tc>
          <w:p>
            <w:r>
              <w:t xml:space="preserve">Turner of Tarrant</w:t>
            </w:r>
          </w:p>
        </w:tc>
      </w:tr>
      <w:tr>
        <w:tc>
          <w:p>
            <w:r>
              <w:t xml:space="preserve">Farrar</w:t>
            </w:r>
          </w:p>
        </w:tc>
        <w:tc>
          <w:p>
            <w:r>
              <w:t xml:space="preserve">Miller</w:t>
            </w:r>
          </w:p>
        </w:tc>
        <w:tc>
          <w:p>
            <w:r>
              <w:t xml:space="preserve">VanDeaver</w:t>
            </w:r>
          </w:p>
        </w:tc>
      </w:tr>
      <w:tr>
        <w:tc>
          <w:p>
            <w:r>
              <w:t xml:space="preserve">Fierro</w:t>
            </w:r>
          </w:p>
        </w:tc>
        <w:tc>
          <w:p>
            <w:r>
              <w:t xml:space="preserve">Minjarez</w:t>
            </w:r>
          </w:p>
        </w:tc>
        <w:tc>
          <w:p>
            <w:r>
              <w:t xml:space="preserve">Vo</w:t>
            </w:r>
          </w:p>
        </w:tc>
      </w:tr>
      <w:tr>
        <w:tc>
          <w:p>
            <w:r>
              <w:t xml:space="preserve">Flynn</w:t>
            </w:r>
          </w:p>
        </w:tc>
        <w:tc>
          <w:p>
            <w:r>
              <w:t xml:space="preserve">Moody</w:t>
            </w:r>
          </w:p>
        </w:tc>
        <w:tc>
          <w:p>
            <w:r>
              <w:t xml:space="preserve">Walle</w:t>
            </w:r>
          </w:p>
        </w:tc>
      </w:tr>
      <w:tr>
        <w:tc>
          <w:p>
            <w:r>
              <w:t xml:space="preserve">Frank</w:t>
            </w:r>
          </w:p>
        </w:tc>
        <w:tc>
          <w:p>
            <w:r>
              <w:t xml:space="preserve">Morrison</w:t>
            </w:r>
          </w:p>
        </w:tc>
        <w:tc>
          <w:p>
            <w:r>
              <w:t xml:space="preserve">White</w:t>
            </w:r>
          </w:p>
        </w:tc>
      </w:tr>
      <w:tr>
        <w:tc>
          <w:p>
            <w:r>
              <w:t xml:space="preserve">Frullo</w:t>
            </w:r>
          </w:p>
        </w:tc>
        <w:tc>
          <w:p>
            <w:r>
              <w:t xml:space="preserve">Muñoz, Jr.</w:t>
            </w:r>
          </w:p>
        </w:tc>
        <w:tc>
          <w:p>
            <w:r>
              <w:t xml:space="preserve">Wilson</w:t>
            </w:r>
          </w:p>
        </w:tc>
      </w:tr>
      <w:tr>
        <w:tc>
          <w:p>
            <w:r>
              <w:t xml:space="preserve">Geren</w:t>
            </w:r>
          </w:p>
        </w:tc>
        <w:tc>
          <w:p>
            <w:r>
              <w:t xml:space="preserve">Murphy</w:t>
            </w:r>
          </w:p>
        </w:tc>
        <w:tc>
          <w:p>
            <w:r>
              <w:t xml:space="preserve">Wray</w:t>
            </w:r>
          </w:p>
        </w:tc>
      </w:tr>
      <w:tr>
        <w:tc>
          <w:p>
            <w:r>
              <w:t xml:space="preserve">Gervin-Hawkins</w:t>
            </w:r>
          </w:p>
        </w:tc>
        <w:tc>
          <w:p>
            <w:r>
              <w:t xml:space="preserve">Murr</w:t>
            </w:r>
          </w:p>
        </w:tc>
        <w:tc>
          <w:p>
            <w:r>
              <w:t xml:space="preserve">Wu</w:t>
            </w:r>
          </w:p>
        </w:tc>
      </w:tr>
      <w:tr>
        <w:tc>
          <w:p>
            <w:r>
              <w:t xml:space="preserve">Goldman</w:t>
            </w:r>
          </w:p>
        </w:tc>
        <w:tc>
          <w:p>
            <w:r>
              <w:t xml:space="preserve">Neave</w:t>
            </w:r>
          </w:p>
        </w:tc>
        <w:tc>
          <w:p>
            <w:r>
              <w:t xml:space="preserve">Zedler</w:t>
            </w:r>
          </w:p>
        </w:tc>
      </w:tr>
      <w:tr>
        <w:tc>
          <w:p>
            <w:r>
              <w:t xml:space="preserve">González of Dallas</w:t>
            </w:r>
          </w:p>
        </w:tc>
        <w:tc>
          <w:p>
            <w:r>
              <w:t xml:space="preserve">Nevárez</w:t>
            </w:r>
          </w:p>
        </w:tc>
        <w:tc>
          <w:p>
            <w:r>
              <w:t xml:space="preserve">Zerwas</w:t>
            </w:r>
          </w:p>
        </w:tc>
      </w:tr>
      <w:tr>
        <w:tc>
          <w:p>
            <w:r>
              <w:t xml:space="preserve">González of El Paso</w:t>
            </w:r>
          </w:p>
        </w:tc>
        <w:tc>
          <w:p>
            <w:r>
              <w:t xml:space="preserve">Noble</w:t>
            </w:r>
          </w:p>
        </w:tc>
        <w:tc>
          <w:p>
            <w:r>
              <w:t xml:space="preserve">Zwiener</w:t>
            </w:r>
          </w:p>
        </w:tc>
      </w:tr>
      <w:tr>
        <w:tc>
          <w:p>
            <w:r>
              <w:t xml:space="preserve">Goodwin</w:t>
            </w:r>
          </w:p>
        </w:tc>
        <w:tc>
          <w:p/>
        </w:tc>
        <w:tc>
          <w:p/>
        </w:tc>
      </w:tr>
    </w:tbl>
    <w:p>
      <w:r>
        <w:br w:type="page"/>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76 was adopted by the House on March 6,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76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