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86R9254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Lang</w:t>
      </w:r>
      <w:r xml:space="preserve">
        <w:tab wTab="150" tlc="none" cTlc="0"/>
      </w:r>
      <w:r>
        <w:t xml:space="preserve">H.R.</w:t>
      </w:r>
      <w:r xml:space="preserve">
        <w:t> </w:t>
      </w:r>
      <w:r>
        <w:t xml:space="preserve">No.</w:t>
      </w:r>
      <w:r xml:space="preserve">
        <w:t> </w:t>
      </w:r>
      <w:r>
        <w:t xml:space="preserve">132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representatives of Mineral Wells are gathering at the State Capitol in Austin on January 29, 2019; and</w:t>
      </w:r>
    </w:p>
    <w:p w:rsidR="003F3435" w:rsidRDefault="0032493E">
      <w:pPr>
        <w:spacing w:line="480" w:lineRule="auto"/>
        <w:ind w:firstLine="720"/>
        <w:jc w:val="both"/>
      </w:pPr>
      <w:r>
        <w:t xml:space="preserve">WHEREAS, First settled in 1877 by James and Amanda Lynch, Mineral Wells is nestled in a valley among the hills of Palo Pinto and Parker Counties; after drilling a well, Mr.</w:t>
      </w:r>
      <w:r xml:space="preserve">
        <w:t> </w:t>
      </w:r>
      <w:r>
        <w:t xml:space="preserve">and Mrs.</w:t>
      </w:r>
      <w:r xml:space="preserve">
        <w:t> </w:t>
      </w:r>
      <w:r>
        <w:t xml:space="preserve">Lynch discovered that the unusual-tasting water coming from the source seemed to have medicinal qualities; news spread quickly about the miraculous "healing" water, and people came by the thousands to try it for themselves; the famed Crazy Well was dug in 1885, and soon thereafter, the town became a booming center for wellness and recreation; and</w:t>
      </w:r>
    </w:p>
    <w:p w:rsidR="003F3435" w:rsidRDefault="0032493E">
      <w:pPr>
        <w:spacing w:line="480" w:lineRule="auto"/>
        <w:ind w:firstLine="720"/>
        <w:jc w:val="both"/>
      </w:pPr>
      <w:r>
        <w:t xml:space="preserve">WHEREAS, By 1920, the city had 400 mineral wells, and tourists from around the world were traveling to "the South's greatest health resort" to enjoy its bathhouses, drinking pavilions, and spas; the Baker Hotel opened in 1929 as an international retreat destination, and in its heyday, it was frequented by the country's most glamorous and well-known celebrities, including Clark Gable, Carole Lombard, Judy Garland, Mary Martin, Will Rogers, and the Three Stooges; moreover, the city's population continued to grow in the mid-20th century due to the military presence at Camp Wolters, which in more recent years has served as a base for the United States Army, Air Force, and National Guard; and</w:t>
      </w:r>
    </w:p>
    <w:p w:rsidR="003F3435" w:rsidRDefault="0032493E">
      <w:pPr>
        <w:spacing w:line="480" w:lineRule="auto"/>
        <w:ind w:firstLine="720"/>
        <w:jc w:val="both"/>
      </w:pPr>
      <w:r>
        <w:t xml:space="preserve">WHEREAS, Today Mineral Wells is home to about 16,000 people; the city remains a center for retirement, health, and recreation, and notable attractions include the beautiful Clark Gardens, Mineral Wells Fossil Park, and Lake Mineral Wells State Park; furthermore, visitors can still order Crazy Water at the historic Famous Mineral Water Company and celebrate the area's heritage at the annual Crazy Water Festival; and</w:t>
      </w:r>
    </w:p>
    <w:p w:rsidR="003F3435" w:rsidRDefault="0032493E">
      <w:pPr>
        <w:spacing w:line="480" w:lineRule="auto"/>
        <w:ind w:firstLine="720"/>
        <w:jc w:val="both"/>
      </w:pPr>
      <w:r>
        <w:t xml:space="preserve">WHEREAS, With a colorful history and a unique small-town atmosphere, Mineral Wells is a wonderful community in which to live and work, and its residents may indeed take justifiable pride in the place they call home; now, therefore, be it</w:t>
      </w:r>
    </w:p>
    <w:p w:rsidR="003F3435" w:rsidRDefault="0032493E">
      <w:pPr>
        <w:spacing w:line="480" w:lineRule="auto"/>
        <w:ind w:firstLine="720"/>
        <w:jc w:val="both"/>
      </w:pPr>
      <w:r>
        <w:t xml:space="preserve">RESOLVED, That the House of Representatives of the 86th Texas Legislature hereby honor the citizens of Mineral Wells who are visiting the State Capitol on January 29, 2019, and extend to them sincere best wishes for a meaningful and memorable day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