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160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Cuero High School football team reached the pinnacle of success by winning the University Interscholastic League 4A Division 2 state championship on December 21, 2018; and</w:t>
      </w:r>
    </w:p>
    <w:p w:rsidR="003F3435" w:rsidRDefault="0032493E">
      <w:pPr>
        <w:spacing w:line="480" w:lineRule="auto"/>
        <w:ind w:firstLine="720"/>
        <w:jc w:val="both"/>
      </w:pPr>
      <w:r>
        <w:t xml:space="preserve">WHEREAS, Under the direction of head coach Travis Reeve, the Cuero Gobblers marched through the postseason with triumphs over Pearsall, Rio Hondo, West Oso, Navarro, and Silsbee High Schools, setting the stage for a showdown with Pleasant Grove High of Texarkana in the title game; and</w:t>
      </w:r>
    </w:p>
    <w:p w:rsidR="003F3435" w:rsidRDefault="0032493E">
      <w:pPr>
        <w:spacing w:line="480" w:lineRule="auto"/>
        <w:ind w:firstLine="720"/>
        <w:jc w:val="both"/>
      </w:pPr>
      <w:r>
        <w:t xml:space="preserve">WHEREAS, Taking the field before more than 12,700 fans at AT&amp;T Stadium in Arlington, Cuero trailed by as much as 14 points in the first half but rallied to draw within a point of Pleasant Grove at intermission; both teams were held scoreless in the third quarter, but Cuero launched a devastating ground assault in the final frame, tallying three touchdowns to win by a score of 40-28; with the victory, Cuero clinched its fourth state title in school history, and its first since 1987; and</w:t>
      </w:r>
    </w:p>
    <w:p w:rsidR="003F3435" w:rsidRDefault="0032493E">
      <w:pPr>
        <w:spacing w:line="480" w:lineRule="auto"/>
        <w:ind w:firstLine="720"/>
        <w:jc w:val="both"/>
      </w:pPr>
      <w:r>
        <w:t xml:space="preserve">WHEREAS, Senior Jordan Whittington was named both the offensive and the defensive player of the game after scoring 6 touchdowns, making 11 tackles, and rolling up 334 rushing yards to set a new state finals record; valuable contributions were also made throughout the season by the other members of the roster as the Gobblers relentlessly pursued their goal of becoming state champions; and</w:t>
      </w:r>
    </w:p>
    <w:p w:rsidR="003F3435" w:rsidRDefault="0032493E">
      <w:pPr>
        <w:spacing w:line="480" w:lineRule="auto"/>
        <w:ind w:firstLine="720"/>
        <w:jc w:val="both"/>
      </w:pPr>
      <w:r>
        <w:t xml:space="preserve">WHEREAS, In winning the 4A Division 2 title, the Cuero High football team has become a source of great pride to its school and community, and the players will forever treasure their memories of this notable achievement; now, therefore, be it</w:t>
      </w:r>
    </w:p>
    <w:p w:rsidR="003F3435" w:rsidRDefault="0032493E">
      <w:pPr>
        <w:spacing w:line="480" w:lineRule="auto"/>
        <w:ind w:firstLine="720"/>
        <w:jc w:val="both"/>
      </w:pPr>
      <w:r>
        <w:t xml:space="preserve">RESOLVED, That the House of Representatives of the 86th Texas Legislature hereby congratulate the Cuero High School football team on winning the 2018 UIL 4A Division 2 state championship and extend to the team's players, coaches, and staff sincere best wishes for continued success;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p w:rsidR="003F3435" w:rsidRDefault="0032493E">
      <w:pPr>
        <w:jc w:val="both"/>
      </w:pPr>
    </w:p>
    <w:p w:rsidR="003F3435" w:rsidRDefault="0032493E">
      <w:pPr>
        <w:jc w:val="right"/>
      </w:pPr>
      <w:r>
        <w:t xml:space="preserve">Morrison</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Oliverson</w:t>
            </w:r>
          </w:p>
        </w:tc>
      </w:tr>
      <w:tr>
        <w:tc>
          <w:p>
            <w:r>
              <w:t xml:space="preserve">Allen</w:t>
            </w:r>
          </w:p>
        </w:tc>
        <w:tc>
          <w:p>
            <w:r>
              <w:t xml:space="preserve">Guillen</w:t>
            </w:r>
          </w:p>
        </w:tc>
        <w:tc>
          <w:p>
            <w:r>
              <w:t xml:space="preserve">Ortega</w:t>
            </w:r>
          </w:p>
        </w:tc>
      </w:tr>
      <w:tr>
        <w:tc>
          <w:p>
            <w:r>
              <w:t xml:space="preserve">Allison</w:t>
            </w:r>
          </w:p>
        </w:tc>
        <w:tc>
          <w:p>
            <w:r>
              <w:t xml:space="preserve">Gutierrez</w:t>
            </w:r>
          </w:p>
        </w:tc>
        <w:tc>
          <w:p>
            <w:r>
              <w:t xml:space="preserve">Pacheco</w:t>
            </w:r>
          </w:p>
        </w:tc>
      </w:tr>
      <w:tr>
        <w:tc>
          <w:p>
            <w:r>
              <w:t xml:space="preserve">Anchia</w:t>
            </w:r>
          </w:p>
        </w:tc>
        <w:tc>
          <w:p>
            <w:r>
              <w:t xml:space="preserve">Harless</w:t>
            </w:r>
          </w:p>
        </w:tc>
        <w:tc>
          <w:p>
            <w:r>
              <w:t xml:space="preserve">Paddie</w:t>
            </w:r>
          </w:p>
        </w:tc>
      </w:tr>
      <w:tr>
        <w:tc>
          <w:p>
            <w:r>
              <w:t xml:space="preserve">Anderson</w:t>
            </w:r>
          </w:p>
        </w:tc>
        <w:tc>
          <w:p>
            <w:r>
              <w:t xml:space="preserve">Harris</w:t>
            </w:r>
          </w:p>
        </w:tc>
        <w:tc>
          <w:p>
            <w:r>
              <w:t xml:space="preserve">Parker</w:t>
            </w:r>
          </w:p>
        </w:tc>
      </w:tr>
      <w:tr>
        <w:tc>
          <w:p>
            <w:r>
              <w:t xml:space="preserve">Ashby</w:t>
            </w:r>
          </w:p>
        </w:tc>
        <w:tc>
          <w:p>
            <w:r>
              <w:t xml:space="preserve">Hefner</w:t>
            </w:r>
          </w:p>
        </w:tc>
        <w:tc>
          <w:p>
            <w:r>
              <w:t xml:space="preserve">Patterson</w:t>
            </w:r>
          </w:p>
        </w:tc>
      </w:tr>
      <w:tr>
        <w:tc>
          <w:p>
            <w:r>
              <w:t xml:space="preserve">Bailes</w:t>
            </w:r>
          </w:p>
        </w:tc>
        <w:tc>
          <w:p>
            <w:r>
              <w:t xml:space="preserve">Hernandez</w:t>
            </w:r>
          </w:p>
        </w:tc>
        <w:tc>
          <w:p>
            <w:r>
              <w:t xml:space="preserve">Paul</w:t>
            </w:r>
          </w:p>
        </w:tc>
      </w:tr>
      <w:tr>
        <w:tc>
          <w:p>
            <w:r>
              <w:t xml:space="preserve">Beckley</w:t>
            </w:r>
          </w:p>
        </w:tc>
        <w:tc>
          <w:p>
            <w:r>
              <w:t xml:space="preserve">Herrero</w:t>
            </w:r>
          </w:p>
        </w:tc>
        <w:tc>
          <w:p>
            <w:r>
              <w:t xml:space="preserve">Perez</w:t>
            </w:r>
          </w:p>
        </w:tc>
      </w:tr>
      <w:tr>
        <w:tc>
          <w:p>
            <w:r>
              <w:t xml:space="preserve">Bell of Kaufman</w:t>
            </w:r>
          </w:p>
        </w:tc>
        <w:tc>
          <w:p>
            <w:r>
              <w:t xml:space="preserve">Hinojosa</w:t>
            </w:r>
          </w:p>
        </w:tc>
        <w:tc>
          <w:p>
            <w:r>
              <w:t xml:space="preserve">Phelan</w:t>
            </w:r>
          </w:p>
        </w:tc>
      </w:tr>
      <w:tr>
        <w:tc>
          <w:p>
            <w:r>
              <w:t xml:space="preserve">Bell of Montgomery</w:t>
            </w:r>
          </w:p>
        </w:tc>
        <w:tc>
          <w:p>
            <w:r>
              <w:t xml:space="preserve">Holland</w:t>
            </w:r>
          </w:p>
        </w:tc>
        <w:tc>
          <w:p>
            <w:r>
              <w:t xml:space="preserve">Price</w:t>
            </w:r>
          </w:p>
        </w:tc>
      </w:tr>
      <w:tr>
        <w:tc>
          <w:p>
            <w:r>
              <w:t xml:space="preserve">Bernal</w:t>
            </w:r>
          </w:p>
        </w:tc>
        <w:tc>
          <w:p>
            <w:r>
              <w:t xml:space="preserve">Howard</w:t>
            </w:r>
          </w:p>
        </w:tc>
        <w:tc>
          <w:p>
            <w:r>
              <w:t xml:space="preserve">Ramos</w:t>
            </w:r>
          </w:p>
        </w:tc>
      </w:tr>
      <w:tr>
        <w:tc>
          <w:p>
            <w:r>
              <w:t xml:space="preserve">Biedermann</w:t>
            </w:r>
          </w:p>
        </w:tc>
        <w:tc>
          <w:p>
            <w:r>
              <w:t xml:space="preserve">Huberty</w:t>
            </w:r>
          </w:p>
        </w:tc>
        <w:tc>
          <w:p>
            <w:r>
              <w:t xml:space="preserve">Raney</w:t>
            </w:r>
          </w:p>
        </w:tc>
      </w:tr>
      <w:tr>
        <w:tc>
          <w:p>
            <w:r>
              <w:t xml:space="preserve">Blanco</w:t>
            </w:r>
          </w:p>
        </w:tc>
        <w:tc>
          <w:p>
            <w:r>
              <w:t xml:space="preserve">Hunter</w:t>
            </w:r>
          </w:p>
        </w:tc>
        <w:tc>
          <w:p>
            <w:r>
              <w:t xml:space="preserve">Raymond</w:t>
            </w:r>
          </w:p>
        </w:tc>
      </w:tr>
      <w:tr>
        <w:tc>
          <w:p>
            <w:r>
              <w:t xml:space="preserve">Bohac</w:t>
            </w:r>
          </w:p>
        </w:tc>
        <w:tc>
          <w:p>
            <w:r>
              <w:t xml:space="preserve">Israel</w:t>
            </w:r>
          </w:p>
        </w:tc>
        <w:tc>
          <w:p>
            <w:r>
              <w:t xml:space="preserve">Reynolds</w:t>
            </w:r>
          </w:p>
        </w:tc>
      </w:tr>
      <w:tr>
        <w:tc>
          <w:p>
            <w:r>
              <w:t xml:space="preserve">Bonnen of Galveston</w:t>
            </w:r>
          </w:p>
        </w:tc>
        <w:tc>
          <w:p>
            <w:r>
              <w:t xml:space="preserve">E. Johnson of Dallas</w:t>
            </w:r>
          </w:p>
        </w:tc>
        <w:tc>
          <w:p>
            <w:r>
              <w:t xml:space="preserve">Rodriguez</w:t>
            </w:r>
          </w:p>
        </w:tc>
      </w:tr>
      <w:tr>
        <w:tc>
          <w:p>
            <w:r>
              <w:t xml:space="preserve">Bowers</w:t>
            </w:r>
          </w:p>
        </w:tc>
        <w:tc>
          <w:p>
            <w:r>
              <w:t xml:space="preserve">J. Johnson of Dallas</w:t>
            </w:r>
          </w:p>
        </w:tc>
        <w:tc>
          <w:p>
            <w:r>
              <w:t xml:space="preserve">Romero, Jr.</w:t>
            </w:r>
          </w:p>
        </w:tc>
      </w:tr>
      <w:tr>
        <w:tc>
          <w:p>
            <w:r>
              <w:t xml:space="preserve">Buckley</w:t>
            </w:r>
          </w:p>
        </w:tc>
        <w:tc>
          <w:p>
            <w:r>
              <w:t xml:space="preserve">Johnson of Harris</w:t>
            </w:r>
          </w:p>
        </w:tc>
        <w:tc>
          <w:p>
            <w:r>
              <w:t xml:space="preserve">Rose</w:t>
            </w:r>
          </w:p>
        </w:tc>
      </w:tr>
      <w:tr>
        <w:tc>
          <w:p>
            <w:r>
              <w:t xml:space="preserve">Bucy</w:t>
            </w:r>
          </w:p>
        </w:tc>
        <w:tc>
          <w:p>
            <w:r>
              <w:t xml:space="preserve">Kacal</w:t>
            </w:r>
          </w:p>
        </w:tc>
        <w:tc>
          <w:p>
            <w:r>
              <w:t xml:space="preserve">Rosenthal</w:t>
            </w:r>
          </w:p>
        </w:tc>
      </w:tr>
      <w:tr>
        <w:tc>
          <w:p>
            <w:r>
              <w:t xml:space="preserve">Burns</w:t>
            </w:r>
          </w:p>
        </w:tc>
        <w:tc>
          <w:p>
            <w:r>
              <w:t xml:space="preserve">King of Hemphill</w:t>
            </w:r>
          </w:p>
        </w:tc>
        <w:tc>
          <w:p>
            <w:r>
              <w:t xml:space="preserve">Sanford</w:t>
            </w:r>
          </w:p>
        </w:tc>
      </w:tr>
      <w:tr>
        <w:tc>
          <w:p>
            <w:r>
              <w:t xml:space="preserve">Burrows</w:t>
            </w:r>
          </w:p>
        </w:tc>
        <w:tc>
          <w:p>
            <w:r>
              <w:t xml:space="preserve">King of Parker</w:t>
            </w:r>
          </w:p>
        </w:tc>
        <w:tc>
          <w:p>
            <w:r>
              <w:t xml:space="preserve">Schaefer</w:t>
            </w:r>
          </w:p>
        </w:tc>
      </w:tr>
      <w:tr>
        <w:tc>
          <w:p>
            <w:r>
              <w:t xml:space="preserve">Button</w:t>
            </w:r>
          </w:p>
        </w:tc>
        <w:tc>
          <w:p>
            <w:r>
              <w:t xml:space="preserve">King of Uvalde</w:t>
            </w:r>
          </w:p>
        </w:tc>
        <w:tc>
          <w:p>
            <w:r>
              <w:t xml:space="preserve">Shaheen</w:t>
            </w:r>
          </w:p>
        </w:tc>
      </w:tr>
      <w:tr>
        <w:tc>
          <w:p>
            <w:r>
              <w:t xml:space="preserve">Cain</w:t>
            </w:r>
          </w:p>
        </w:tc>
        <w:tc>
          <w:p>
            <w:r>
              <w:t xml:space="preserve">Klick</w:t>
            </w:r>
          </w:p>
        </w:tc>
        <w:tc>
          <w:p>
            <w:r>
              <w:t xml:space="preserve">Sheffield</w:t>
            </w:r>
          </w:p>
        </w:tc>
      </w:tr>
      <w:tr>
        <w:tc>
          <w:p>
            <w:r>
              <w:t xml:space="preserve">Calanni</w:t>
            </w:r>
          </w:p>
        </w:tc>
        <w:tc>
          <w:p>
            <w:r>
              <w:t xml:space="preserve">Krause</w:t>
            </w:r>
          </w:p>
        </w:tc>
        <w:tc>
          <w:p>
            <w:r>
              <w:t xml:space="preserve">Sherman, Sr.</w:t>
            </w:r>
          </w:p>
        </w:tc>
      </w:tr>
      <w:tr>
        <w:tc>
          <w:p>
            <w:r>
              <w:t xml:space="preserve">Canales</w:t>
            </w:r>
          </w:p>
        </w:tc>
        <w:tc>
          <w:p>
            <w:r>
              <w:t xml:space="preserve">Kuempel</w:t>
            </w:r>
          </w:p>
        </w:tc>
        <w:tc>
          <w:p>
            <w:r>
              <w:t xml:space="preserve">Shine</w:t>
            </w:r>
          </w:p>
        </w:tc>
      </w:tr>
      <w:tr>
        <w:tc>
          <w:p>
            <w:r>
              <w:t xml:space="preserve">Capriglione</w:t>
            </w:r>
          </w:p>
        </w:tc>
        <w:tc>
          <w:p>
            <w:r>
              <w:t xml:space="preserve">Lambert</w:t>
            </w:r>
          </w:p>
        </w:tc>
        <w:tc>
          <w:p>
            <w:r>
              <w:t xml:space="preserve">Smith</w:t>
            </w:r>
          </w:p>
        </w:tc>
      </w:tr>
      <w:tr>
        <w:tc>
          <w:p>
            <w:r>
              <w:t xml:space="preserve">Clardy</w:t>
            </w:r>
          </w:p>
        </w:tc>
        <w:tc>
          <w:p>
            <w:r>
              <w:t xml:space="preserve">Landgraf</w:t>
            </w:r>
          </w:p>
        </w:tc>
        <w:tc>
          <w:p>
            <w:r>
              <w:t xml:space="preserve">Smithee</w:t>
            </w:r>
          </w:p>
        </w:tc>
      </w:tr>
      <w:tr>
        <w:tc>
          <w:p>
            <w:r>
              <w:t xml:space="preserve">Cole</w:t>
            </w:r>
          </w:p>
        </w:tc>
        <w:tc>
          <w:p>
            <w:r>
              <w:t xml:space="preserve">Lang</w:t>
            </w:r>
          </w:p>
        </w:tc>
        <w:tc>
          <w:p>
            <w:r>
              <w:t xml:space="preserve">Springer</w:t>
            </w:r>
          </w:p>
        </w:tc>
      </w:tr>
      <w:tr>
        <w:tc>
          <w:p>
            <w:r>
              <w:t xml:space="preserve">Coleman</w:t>
            </w:r>
          </w:p>
        </w:tc>
        <w:tc>
          <w:p>
            <w:r>
              <w:t xml:space="preserve">Larson</w:t>
            </w:r>
          </w:p>
        </w:tc>
        <w:tc>
          <w:p>
            <w:r>
              <w:t xml:space="preserve">Stephenson</w:t>
            </w:r>
          </w:p>
        </w:tc>
      </w:tr>
      <w:tr>
        <w:tc>
          <w:p>
            <w:r>
              <w:t xml:space="preserve">Collier</w:t>
            </w:r>
          </w:p>
        </w:tc>
        <w:tc>
          <w:p>
            <w:r>
              <w:t xml:space="preserve">Leach</w:t>
            </w:r>
          </w:p>
        </w:tc>
        <w:tc>
          <w:p>
            <w:r>
              <w:t xml:space="preserve">Stickland</w:t>
            </w:r>
          </w:p>
        </w:tc>
      </w:tr>
      <w:tr>
        <w:tc>
          <w:p>
            <w:r>
              <w:t xml:space="preserve">Cortez</w:t>
            </w:r>
          </w:p>
        </w:tc>
        <w:tc>
          <w:p>
            <w:r>
              <w:t xml:space="preserve">Leman</w:t>
            </w:r>
          </w:p>
        </w:tc>
        <w:tc>
          <w:p>
            <w:r>
              <w:t xml:space="preserve">Stucky</w:t>
            </w:r>
          </w:p>
        </w:tc>
      </w:tr>
      <w:tr>
        <w:tc>
          <w:p>
            <w:r>
              <w:t xml:space="preserve">Craddick</w:t>
            </w:r>
          </w:p>
        </w:tc>
        <w:tc>
          <w:p>
            <w:r>
              <w:t xml:space="preserve">Longoria</w:t>
            </w:r>
          </w:p>
        </w:tc>
        <w:tc>
          <w:p>
            <w:r>
              <w:t xml:space="preserve">Swanson</w:t>
            </w:r>
          </w:p>
        </w:tc>
      </w:tr>
      <w:tr>
        <w:tc>
          <w:p>
            <w:r>
              <w:t xml:space="preserve">Cyrier</w:t>
            </w:r>
          </w:p>
        </w:tc>
        <w:tc>
          <w:p>
            <w:r>
              <w:t xml:space="preserve">Lozano</w:t>
            </w:r>
          </w:p>
        </w:tc>
        <w:tc>
          <w:p>
            <w:r>
              <w:t xml:space="preserve">Talarico</w:t>
            </w:r>
          </w:p>
        </w:tc>
      </w:tr>
      <w:tr>
        <w:tc>
          <w:p>
            <w:r>
              <w:t xml:space="preserve">Darby</w:t>
            </w:r>
          </w:p>
        </w:tc>
        <w:tc>
          <w:p>
            <w:r>
              <w:t xml:space="preserve">Lucio III</w:t>
            </w:r>
          </w:p>
        </w:tc>
        <w:tc>
          <w:p>
            <w:r>
              <w:t xml:space="preserve">Thierry</w:t>
            </w:r>
          </w:p>
        </w:tc>
      </w:tr>
      <w:tr>
        <w:tc>
          <w:p>
            <w:r>
              <w:t xml:space="preserve">Davis of Dallas</w:t>
            </w:r>
          </w:p>
        </w:tc>
        <w:tc>
          <w:p>
            <w:r>
              <w:t xml:space="preserve">Martinez</w:t>
            </w:r>
          </w:p>
        </w:tc>
        <w:tc>
          <w:p>
            <w:r>
              <w:t xml:space="preserve">Thompson of Brazoria</w:t>
            </w:r>
          </w:p>
        </w:tc>
      </w:tr>
      <w:tr>
        <w:tc>
          <w:p>
            <w:r>
              <w:t xml:space="preserve">Davis of Harris</w:t>
            </w:r>
          </w:p>
        </w:tc>
        <w:tc>
          <w:p>
            <w:r>
              <w:t xml:space="preserve">Martinez Fischer</w:t>
            </w:r>
          </w:p>
        </w:tc>
        <w:tc>
          <w:p>
            <w:r>
              <w:t xml:space="preserve">Thompson of Harris</w:t>
            </w:r>
          </w:p>
        </w:tc>
      </w:tr>
      <w:tr>
        <w:tc>
          <w:p>
            <w:r>
              <w:t xml:space="preserve">Dean</w:t>
            </w:r>
          </w:p>
        </w:tc>
        <w:tc>
          <w:p>
            <w:r>
              <w:t xml:space="preserve">Metcalf</w:t>
            </w:r>
          </w:p>
        </w:tc>
        <w:tc>
          <w:p>
            <w:r>
              <w:t xml:space="preserve">Tinderholt</w:t>
            </w:r>
          </w:p>
        </w:tc>
      </w:tr>
      <w:tr>
        <w:tc>
          <w:p>
            <w:r>
              <w:t xml:space="preserve">Deshotel</w:t>
            </w:r>
          </w:p>
        </w:tc>
        <w:tc>
          <w:p>
            <w:r>
              <w:t xml:space="preserve">Meyer</w:t>
            </w:r>
          </w:p>
        </w:tc>
        <w:tc>
          <w:p>
            <w:r>
              <w:t xml:space="preserve">Toth</w:t>
            </w:r>
          </w:p>
        </w:tc>
      </w:tr>
      <w:tr>
        <w:tc>
          <w:p>
            <w:r>
              <w:t xml:space="preserve">Dominguez</w:t>
            </w:r>
          </w:p>
        </w:tc>
        <w:tc>
          <w:p>
            <w:r>
              <w:t xml:space="preserve">Meza</w:t>
            </w:r>
          </w:p>
        </w:tc>
        <w:tc>
          <w:p>
            <w:r>
              <w:t xml:space="preserve">Turner of Dallas</w:t>
            </w:r>
          </w:p>
        </w:tc>
      </w:tr>
      <w:tr>
        <w:tc>
          <w:p>
            <w:r>
              <w:t xml:space="preserve">Dutton</w:t>
            </w:r>
          </w:p>
        </w:tc>
        <w:tc>
          <w:p>
            <w:r>
              <w:t xml:space="preserve">Middleton</w:t>
            </w:r>
          </w:p>
        </w:tc>
        <w:tc>
          <w:p>
            <w:r>
              <w:t xml:space="preserve">Turner of Tarrant</w:t>
            </w:r>
          </w:p>
        </w:tc>
      </w:tr>
      <w:tr>
        <w:tc>
          <w:p>
            <w:r>
              <w:t xml:space="preserve">Farrar</w:t>
            </w:r>
          </w:p>
        </w:tc>
        <w:tc>
          <w:p>
            <w:r>
              <w:t xml:space="preserve">Miller</w:t>
            </w:r>
          </w:p>
        </w:tc>
        <w:tc>
          <w:p>
            <w:r>
              <w:t xml:space="preserve">VanDeaver</w:t>
            </w:r>
          </w:p>
        </w:tc>
      </w:tr>
      <w:tr>
        <w:tc>
          <w:p>
            <w:r>
              <w:t xml:space="preserve">Flynn</w:t>
            </w:r>
          </w:p>
        </w:tc>
        <w:tc>
          <w:p>
            <w:r>
              <w:t xml:space="preserve">Minjarez</w:t>
            </w:r>
          </w:p>
        </w:tc>
        <w:tc>
          <w:p>
            <w:r>
              <w:t xml:space="preserve">Vo</w:t>
            </w:r>
          </w:p>
        </w:tc>
      </w:tr>
      <w:tr>
        <w:tc>
          <w:p>
            <w:r>
              <w:t xml:space="preserve">Frank</w:t>
            </w:r>
          </w:p>
        </w:tc>
        <w:tc>
          <w:p>
            <w:r>
              <w:t xml:space="preserve">Moody</w:t>
            </w:r>
          </w:p>
        </w:tc>
        <w:tc>
          <w:p>
            <w:r>
              <w:t xml:space="preserve">Walle</w:t>
            </w:r>
          </w:p>
        </w:tc>
      </w:tr>
      <w:tr>
        <w:tc>
          <w:p>
            <w:r>
              <w:t xml:space="preserve">Frullo</w:t>
            </w:r>
          </w:p>
        </w:tc>
        <w:tc>
          <w:p>
            <w:r>
              <w:t xml:space="preserve">Morrison</w:t>
            </w:r>
          </w:p>
        </w:tc>
        <w:tc>
          <w:p>
            <w:r>
              <w:t xml:space="preserve">White</w:t>
            </w:r>
          </w:p>
        </w:tc>
      </w:tr>
      <w:tr>
        <w:tc>
          <w:p>
            <w:r>
              <w:t xml:space="preserve">Geren</w:t>
            </w:r>
          </w:p>
        </w:tc>
        <w:tc>
          <w:p>
            <w:r>
              <w:t xml:space="preserve">Muñoz, Jr.</w:t>
            </w:r>
          </w:p>
        </w:tc>
        <w:tc>
          <w:p>
            <w:r>
              <w:t xml:space="preserve">Wilson</w:t>
            </w:r>
          </w:p>
        </w:tc>
      </w:tr>
      <w:tr>
        <w:tc>
          <w:p>
            <w:r>
              <w:t xml:space="preserve">Gervin-Hawkins</w:t>
            </w:r>
          </w:p>
        </w:tc>
        <w:tc>
          <w:p>
            <w:r>
              <w:t xml:space="preserve">Murphy</w:t>
            </w:r>
          </w:p>
        </w:tc>
        <w:tc>
          <w:p>
            <w:r>
              <w:t xml:space="preserve">Wray</w:t>
            </w:r>
          </w:p>
        </w:tc>
      </w:tr>
      <w:tr>
        <w:tc>
          <w:p>
            <w:r>
              <w:t xml:space="preserve">Goldman</w:t>
            </w:r>
          </w:p>
        </w:tc>
        <w:tc>
          <w:p>
            <w:r>
              <w:t xml:space="preserve">Murr</w:t>
            </w:r>
          </w:p>
        </w:tc>
        <w:tc>
          <w:p>
            <w:r>
              <w:t xml:space="preserve">Wu</w:t>
            </w:r>
          </w:p>
        </w:tc>
      </w:tr>
      <w:tr>
        <w:tc>
          <w:p>
            <w:r>
              <w:t xml:space="preserve">González of Dallas</w:t>
            </w:r>
          </w:p>
        </w:tc>
        <w:tc>
          <w:p>
            <w:r>
              <w:t xml:space="preserve">Neave</w:t>
            </w:r>
          </w:p>
        </w:tc>
        <w:tc>
          <w:p>
            <w:r>
              <w:t xml:space="preserve">Zedler</w:t>
            </w:r>
          </w:p>
        </w:tc>
      </w:tr>
      <w:tr>
        <w:tc>
          <w:p>
            <w:r>
              <w:t xml:space="preserve">González of El Paso</w:t>
            </w:r>
          </w:p>
        </w:tc>
        <w:tc>
          <w:p>
            <w:r>
              <w:t xml:space="preserve">Nevárez</w:t>
            </w:r>
          </w:p>
        </w:tc>
        <w:tc>
          <w:p>
            <w:r>
              <w:t xml:space="preserve">Zerwas</w:t>
            </w:r>
          </w:p>
        </w:tc>
      </w:tr>
      <w:tr>
        <w:tc>
          <w:p>
            <w:r>
              <w:t xml:space="preserve">Goodwin</w:t>
            </w:r>
          </w:p>
        </w:tc>
        <w:tc>
          <w:p>
            <w:r>
              <w:t xml:space="preserve">Noble</w:t>
            </w:r>
          </w:p>
        </w:tc>
        <w:tc>
          <w:p>
            <w:r>
              <w:t xml:space="preserve">Zwiener</w:t>
            </w:r>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160 was adopted by the House on February 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