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Katy Independent School District community are gathering together on February 16, 2019, to celebrate the opening of the district's Gerald D.</w:t>
      </w:r>
      <w:r xml:space="preserve">
        <w:t> </w:t>
      </w:r>
      <w:r>
        <w:t xml:space="preserve">Young Agricultural Sciences Center; and</w:t>
      </w:r>
    </w:p>
    <w:p w:rsidR="003F3435" w:rsidRDefault="0032493E">
      <w:pPr>
        <w:spacing w:line="480" w:lineRule="auto"/>
        <w:ind w:firstLine="720"/>
        <w:jc w:val="both"/>
      </w:pPr>
      <w:r>
        <w:t xml:space="preserve">WHEREAS, This modern structure was designed to support the Katy ISD agriculture, food, and natural resources career cluster, which includes programs in horticulture, aquaculture, and livestock production; the facility features an eco-pond, a garden, and research classrooms, where students can learn firsthand about plant and animal life systems as well as the diseases and parasites that impact them; and</w:t>
      </w:r>
    </w:p>
    <w:p w:rsidR="003F3435" w:rsidRDefault="0032493E">
      <w:pPr>
        <w:spacing w:line="480" w:lineRule="auto"/>
        <w:ind w:firstLine="720"/>
        <w:jc w:val="both"/>
      </w:pPr>
      <w:r>
        <w:t xml:space="preserve">WHEREAS, The center also has a pavilion, rodeo arena, and show barn to host the district's annual FFA livestock show and house FFA student projects; and</w:t>
      </w:r>
    </w:p>
    <w:p w:rsidR="003F3435" w:rsidRDefault="0032493E">
      <w:pPr>
        <w:spacing w:line="480" w:lineRule="auto"/>
        <w:ind w:firstLine="720"/>
        <w:jc w:val="both"/>
      </w:pPr>
      <w:r>
        <w:t xml:space="preserve">WHEREAS, Katy ISD is helping to ensure the continued health and vitality of the Lone Star State's agricultural industry, and the opening of this new facility will greatly enhance its efforts in that crucial endeavor; now, therefore, be it</w:t>
      </w:r>
    </w:p>
    <w:p w:rsidR="003F3435" w:rsidRDefault="0032493E">
      <w:pPr>
        <w:spacing w:line="480" w:lineRule="auto"/>
        <w:ind w:firstLine="720"/>
        <w:jc w:val="both"/>
      </w:pPr>
      <w:r>
        <w:t xml:space="preserve">RESOLVED, That the House of Representatives of the 86th Texas Legislature hereby commemorate the opening of the Katy ISD Gerald D.</w:t>
      </w:r>
      <w:r xml:space="preserve">
        <w:t> </w:t>
      </w:r>
      <w:r>
        <w:t xml:space="preserve">Young Agricultural Sciences Center and extend to the district's students, faculty, and staff sincere best wishes for the future; and, be it further</w:t>
      </w:r>
    </w:p>
    <w:p w:rsidR="003F3435" w:rsidRDefault="0032493E">
      <w:pPr>
        <w:spacing w:line="480" w:lineRule="auto"/>
        <w:ind w:firstLine="720"/>
        <w:jc w:val="both"/>
      </w:pPr>
      <w:r>
        <w:t xml:space="preserve">RESOLVED, That an official copy of this resolution be prepared for the district as an expression of high regard by the Texas House of Representatives.</w:t>
      </w:r>
    </w:p>
    <w:p w:rsidR="003F3435" w:rsidRDefault="0032493E">
      <w:pPr>
        <w:jc w:val="both"/>
      </w:pPr>
    </w:p>
    <w:p w:rsidR="003F3435" w:rsidRDefault="0032493E">
      <w:pPr>
        <w:jc w:val="right"/>
      </w:pPr>
      <w:r>
        <w:t xml:space="preserve">Calanni</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181 was adopted by the House on February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