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86R10541 ST-D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King of Parker</w:t>
      </w:r>
      <w:r xml:space="preserve">
        <w:tab wTab="150" tlc="none" cTlc="0"/>
      </w:r>
      <w:r>
        <w:t xml:space="preserve">H.R.</w:t>
      </w:r>
      <w:r xml:space="preserve">
        <w:t> </w:t>
      </w:r>
      <w:r>
        <w:t xml:space="preserve">No.</w:t>
      </w:r>
      <w:r xml:space="preserve">
        <w:t> </w:t>
      </w:r>
      <w:r>
        <w:t xml:space="preserve">242</w:t>
      </w:r>
    </w:p>
    <w:p w:rsidR="003F3435" w:rsidRDefault="003F3435"/>
    <w:p w:rsidR="003F3435" w:rsidRDefault="003F3435"/>
    <w:p w:rsidR="003F3435" w:rsidRDefault="0032493E">
      <w:pPr>
        <w:spacing w:line="480" w:lineRule="auto"/>
        <w:jc w:val="center"/>
      </w:pPr>
      <w:r>
        <w:t xml:space="preserve">R E S O L U T I O N</w:t>
      </w:r>
    </w:p>
    <w:p w:rsidR="003F3435" w:rsidRDefault="0032493E">
      <w:pPr>
        <w:spacing w:line="480" w:lineRule="auto"/>
        <w:ind w:firstLine="720"/>
        <w:jc w:val="both"/>
      </w:pPr>
      <w:r>
        <w:t xml:space="preserve">WHEREAS, The Decatur High School volleyball team reached the pinnacle of success by winning the 2018 University Interscholastic League 4A state championship on November 17 at the Curtis Culwell Center in Garland; and</w:t>
      </w:r>
    </w:p>
    <w:p w:rsidR="003F3435" w:rsidRDefault="0032493E">
      <w:pPr>
        <w:spacing w:line="480" w:lineRule="auto"/>
        <w:ind w:firstLine="720"/>
        <w:jc w:val="both"/>
      </w:pPr>
      <w:r>
        <w:t xml:space="preserve">WHEREAS, Following an impressive performance in the regular season, the Lady Eagles advanced through the playoffs with wins over Godley, Midland Greenwood, Stephenville, Hereford, and Glen Rose High Schools to become one of the final four teams in the 4A state tournament; and</w:t>
      </w:r>
    </w:p>
    <w:p w:rsidR="003F3435" w:rsidRDefault="0032493E">
      <w:pPr>
        <w:spacing w:line="480" w:lineRule="auto"/>
        <w:ind w:firstLine="720"/>
        <w:jc w:val="both"/>
      </w:pPr>
      <w:r>
        <w:t xml:space="preserve">WHEREAS, After defeating Melissa High School in the semifinals, Decatur faced off against defending champion Needville High School in the finale; the Lady Eagles triumphed over their opponent in four games, capturing the school's third state volleyball crown in six years and capping an outstanding season with an overall record of 38 victories and 11 losses; and</w:t>
      </w:r>
    </w:p>
    <w:p w:rsidR="003F3435" w:rsidRDefault="0032493E">
      <w:pPr>
        <w:spacing w:line="480" w:lineRule="auto"/>
        <w:ind w:firstLine="720"/>
        <w:jc w:val="both"/>
      </w:pPr>
      <w:r>
        <w:t xml:space="preserve">WHEREAS, Over the course of the season, the Lady Eagles received significant contributions from each member of the roster: Trinity Vinzant, Kota Hartman, Kaylee Peterson, Tayte Helton, Alyssa Wallace, Kenedy Houchin, Heidi Heiens, Madison Lowery, Riley Braziel, Satasha Kostelecky, Jentry Lamirand, Bayli Miller, Katelyn Chaney, Julianna Green, Harper Lowery, Makenna Gantt, and team manager Tori Chapa; these determined athletes were guided by head coach Clark Oberle and assistant coaches Alyssa White and Lorna Franke; and</w:t>
      </w:r>
    </w:p>
    <w:p w:rsidR="003F3435" w:rsidRDefault="0032493E">
      <w:pPr>
        <w:spacing w:line="480" w:lineRule="auto"/>
        <w:ind w:firstLine="720"/>
        <w:jc w:val="both"/>
      </w:pPr>
      <w:r>
        <w:t xml:space="preserve">WHEREAS, Winning a state championship represents the culmination of countless hours of hard work and an unwavering commitment to excellence, and the members of the Lady Eagle volleyball team will treasure the memory of this accomplishment for the rest of their lives; now, therefore, be it</w:t>
      </w:r>
    </w:p>
    <w:p w:rsidR="003F3435" w:rsidRDefault="0032493E">
      <w:pPr>
        <w:spacing w:line="480" w:lineRule="auto"/>
        <w:ind w:firstLine="720"/>
        <w:jc w:val="both"/>
      </w:pPr>
      <w:r>
        <w:t xml:space="preserve">RESOLVED, That the House of Representatives of the 86th Texas Legislature hereby congratulate the Decatur High School volleyball team on winning the 2018 UIL 4A state championship and extend to all those associated with the team sincere best wishes for the future; and, be it further</w:t>
      </w:r>
    </w:p>
    <w:p w:rsidR="003F3435" w:rsidRDefault="0032493E">
      <w:pPr>
        <w:spacing w:line="480" w:lineRule="auto"/>
        <w:ind w:firstLine="720"/>
        <w:jc w:val="both"/>
      </w:pPr>
      <w:r>
        <w:t xml:space="preserve">RESOLVED, That an official copy of this resolution be prepared for the Lady Eagles as an expression of high regard by the Texas House of Representatives.</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H.R.</w:t>
    </w:r>
    <w:r xml:space="preserve">
      <w:t> </w:t>
    </w:r>
    <w:r>
      <w:t xml:space="preserve">No.</w:t>
    </w:r>
    <w:r xml:space="preserve">
      <w:t> </w:t>
    </w:r>
    <w:r>
      <w:t xml:space="preserve">242</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