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246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Fallbrook Church in Houston are celebrating the 25th anniversary of their church's founding in 2019; and</w:t>
      </w:r>
    </w:p>
    <w:p w:rsidR="003F3435" w:rsidRDefault="0032493E">
      <w:pPr>
        <w:spacing w:line="480" w:lineRule="auto"/>
        <w:ind w:firstLine="720"/>
        <w:jc w:val="both"/>
      </w:pPr>
      <w:r>
        <w:t xml:space="preserve">WHEREAS, Organized by Pastor Michael Pender Sr., who continues to lead the congregation today, Fallbrook Church held its first service at Gray Elementary School in September 1994; members worshiped in private homes, an office space, and a co-leased church before Fallbrook established its current campus on Walters Road and opened its auxiliary building in 2001; over the succeeding years, the church expanded its facilities to include a community center, a worship center, and a children's and youth building; and</w:t>
      </w:r>
    </w:p>
    <w:p w:rsidR="003F3435" w:rsidRDefault="0032493E">
      <w:pPr>
        <w:spacing w:line="480" w:lineRule="auto"/>
        <w:ind w:firstLine="720"/>
        <w:jc w:val="both"/>
      </w:pPr>
      <w:r>
        <w:t xml:space="preserve">WHEREAS, In the quarter century since its founding, Fallbrook has grown into a thriving congregation with more than 10,000 members who have launched a variety of commendable programs that foster fellowship and offer help to those in need; committed to supporting children and families, the church also operates a day care, before-school and after-school programs, and a charter school for students in kindergarten through 12th grade; and</w:t>
      </w:r>
    </w:p>
    <w:p w:rsidR="003F3435" w:rsidRDefault="0032493E">
      <w:pPr>
        <w:spacing w:line="480" w:lineRule="auto"/>
        <w:ind w:firstLine="720"/>
        <w:jc w:val="both"/>
      </w:pPr>
      <w:r>
        <w:t xml:space="preserve">WHEREAS, Countless Houston residents have looked to Fallbrook Church for spiritual guidance over the years, and it is a pleasure to join in honoring the church at this special time in its rich history; now, therefore, be it</w:t>
      </w:r>
    </w:p>
    <w:p w:rsidR="003F3435" w:rsidRDefault="0032493E">
      <w:pPr>
        <w:spacing w:line="480" w:lineRule="auto"/>
        <w:ind w:firstLine="720"/>
        <w:jc w:val="both"/>
      </w:pPr>
      <w:r>
        <w:t xml:space="preserve">RESOLVED, That the House of Representatives of the 86th Texas Legislature hereby commemorate the 25th anniversary of Fallbrook Church in Houston and extend to its members sincere best wishes for the future; and, be it further</w:t>
      </w:r>
    </w:p>
    <w:p w:rsidR="003F3435" w:rsidRDefault="0032493E">
      <w:pPr>
        <w:spacing w:line="480" w:lineRule="auto"/>
        <w:ind w:firstLine="720"/>
        <w:jc w:val="both"/>
      </w:pPr>
      <w:r>
        <w:t xml:space="preserve">RESOLVED, That an official copy of this resolution be prepared for the church as an expression of high regard by the Texas House of Representatives.</w:t>
      </w:r>
    </w:p>
    <w:p w:rsidR="003F3435" w:rsidRDefault="0032493E">
      <w:pPr>
        <w:jc w:val="both"/>
      </w:pPr>
    </w:p>
    <w:p w:rsidR="003F3435" w:rsidRDefault="0032493E">
      <w:pPr>
        <w:jc w:val="right"/>
      </w:pPr>
      <w:r>
        <w:t xml:space="preserve">Johnson of Harris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246 was adopted by the House on March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