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86R5908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319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Wise County lost an admired civic leader with the passing of Dwight Albert Sharpe of Aurora on July 12, 2018, at the age of 79; and</w:t>
      </w:r>
    </w:p>
    <w:p w:rsidR="003F3435" w:rsidRDefault="0032493E">
      <w:pPr>
        <w:spacing w:line="480" w:lineRule="auto"/>
        <w:ind w:firstLine="720"/>
        <w:jc w:val="both"/>
      </w:pPr>
      <w:r>
        <w:t xml:space="preserve">WHEREAS, Born in Ballinger on June 24, 1939, D. A. Sharpe grew up in Houston, Sweetwater, San Antonio, and Dallas; he graduated from The University of Texas at Austin, and a new job with IBM Corporation took him to New Orleans, where he met his future wife, the former Suzanne Boggess; following a whirlwind courtship, they married on September 30, 1962, and they became the parents of three children, Taylor, Tiffany, and Todd; the couple eventually knew the joy of welcoming into their family seven grandchildren, Katherine, Jack, Lily, Sarah, Sam, Luke, and Brooke; and</w:t>
      </w:r>
    </w:p>
    <w:p w:rsidR="003F3435" w:rsidRDefault="0032493E">
      <w:pPr>
        <w:spacing w:line="480" w:lineRule="auto"/>
        <w:ind w:firstLine="720"/>
        <w:jc w:val="both"/>
      </w:pPr>
      <w:r>
        <w:t xml:space="preserve">WHEREAS, Mr.</w:t>
      </w:r>
      <w:r xml:space="preserve">
        <w:t> </w:t>
      </w:r>
      <w:r>
        <w:t xml:space="preserve">Sharpe became very involved in the Presbyterian Church, and his dedication to Christian ministry led to a long career in that arena; for a decade, he worked in St.</w:t>
      </w:r>
      <w:r xml:space="preserve">
        <w:t> </w:t>
      </w:r>
      <w:r>
        <w:t xml:space="preserve">Louis, Missouri, as managing editor of </w:t>
      </w:r>
      <w:r>
        <w:rPr>
          <w:i/>
        </w:rPr>
        <w:t xml:space="preserve">The Open Letter</w:t>
      </w:r>
      <w:r>
        <w:t xml:space="preserve">, a church publication; he moved to Dallas in 1982 to become business manager for Highland Park Presbyterian Church, and he went on to serve as director of stewardship and support services and as executive administrator for the senior pastor until retiring in 2004; and</w:t>
      </w:r>
    </w:p>
    <w:p w:rsidR="003F3435" w:rsidRDefault="0032493E">
      <w:pPr>
        <w:spacing w:line="480" w:lineRule="auto"/>
        <w:ind w:firstLine="720"/>
        <w:jc w:val="both"/>
      </w:pPr>
      <w:r>
        <w:t xml:space="preserve">WHEREAS, Long active in civic life, Mr.</w:t>
      </w:r>
      <w:r xml:space="preserve">
        <w:t> </w:t>
      </w:r>
      <w:r>
        <w:t xml:space="preserve">Sharpe continued to work in behalf of the Republican Party after relocating to Wise County in 1999; among numerous leadership roles, he served for eight years as Wise County Republican chair, and he was a state and national GOP delegate, as well as communications director for State Senate District 30; a fifth-generation Texan, he was a proud member of the Sons of the Republic of Texas; he served as editor of the monthly journal of the Dallas chapter of Sons of the American Revolution, and he wrote articles for several genealogical publications; through extensive research, he was able to trace his lineage to the Mayflower and 7th-century Norway; and</w:t>
      </w:r>
    </w:p>
    <w:p w:rsidR="003F3435" w:rsidRDefault="0032493E">
      <w:pPr>
        <w:spacing w:line="480" w:lineRule="auto"/>
        <w:ind w:firstLine="720"/>
        <w:jc w:val="both"/>
      </w:pPr>
      <w:r>
        <w:t xml:space="preserve">WHEREAS, D. A. Sharpe is deeply missed, but those who were privileged to know him will forever remember his great faith, his kindness, and his devotion to his loved ones and to his community; now, therefore, be it</w:t>
      </w:r>
    </w:p>
    <w:p w:rsidR="003F3435" w:rsidRDefault="0032493E">
      <w:pPr>
        <w:spacing w:line="480" w:lineRule="auto"/>
        <w:ind w:firstLine="720"/>
        <w:jc w:val="both"/>
      </w:pPr>
      <w:r>
        <w:t xml:space="preserve">RESOLVED, That the House of Representatives of the 86th Texas Legislature hereby pay tribute to the life of Dwight Albert Sharpe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Dwight Albert Sharpe.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