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86R11059 CW-D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Wray</w:t>
      </w:r>
      <w:r xml:space="preserve">
        <w:tab wTab="150" tlc="none" cTlc="0"/>
      </w:r>
      <w:r>
        <w:t xml:space="preserve">H.R.</w:t>
      </w:r>
      <w:r xml:space="preserve">
        <w:t> </w:t>
      </w:r>
      <w:r>
        <w:t xml:space="preserve">No.</w:t>
      </w:r>
      <w:r xml:space="preserve">
        <w:t> </w:t>
      </w:r>
      <w:r>
        <w:t xml:space="preserve">324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Lieutenant Colonel Shane M. McDermott is retiring from the United States Air Force on March 1, 2019, drawing to a close an exemplary military career that has spanned two decades; and</w:t>
      </w:r>
    </w:p>
    <w:p w:rsidR="003F3435" w:rsidRDefault="0032493E">
      <w:pPr>
        <w:spacing w:line="480" w:lineRule="auto"/>
        <w:ind w:firstLine="720"/>
        <w:jc w:val="both"/>
      </w:pPr>
      <w:r>
        <w:t xml:space="preserve">WHEREAS, Born in Dallas, Shane McDermott graduated from Waxahachie High School in 1992; he attended West Texas A&amp;M University on a baseball scholarship and obtained a bachelor of science degree in engineering technology in 1998; after receiving his U.S. Air Force commission in 1999, he was sent to Naval Air Station Pensacola for Joint Undergraduate Navigator Training; and</w:t>
      </w:r>
    </w:p>
    <w:p w:rsidR="003F3435" w:rsidRDefault="0032493E">
      <w:pPr>
        <w:spacing w:line="480" w:lineRule="auto"/>
        <w:ind w:firstLine="720"/>
        <w:jc w:val="both"/>
      </w:pPr>
      <w:r>
        <w:t xml:space="preserve">WHEREAS, This esteemed officer earned his aviator wings in 2000 and was subsequently assigned to the B-52H; in the ensuing years, he rose through the ranks as first lieutenant, captain, and then major before being promoted to lieutenant colonel in 2014, and along the way, he held assignments at bases across the country; a Master Navigator with more than 2,300 flight hours, he has completed nuclear and conventional tours, and he has deployed multiple times in support of combat operations in Guam and Qatar; in March 2018, he took on his most recent role as chief of the Master Air Attack Plan Branch for the 608th Air Operations Center at Barksdale Air Force Base in Louisiana; and</w:t>
      </w:r>
    </w:p>
    <w:p w:rsidR="003F3435" w:rsidRDefault="0032493E">
      <w:pPr>
        <w:spacing w:line="480" w:lineRule="auto"/>
        <w:ind w:firstLine="720"/>
        <w:jc w:val="both"/>
      </w:pPr>
      <w:r>
        <w:t xml:space="preserve">WHEREAS, In recognition of his outstanding record of service, Lieutenant Colonel McDermott has garnered numerous awards and commendations, including the Defense Meritorious Service Medal, the Meritorious Service Medal with three oak leaf clusters, and the Joint Service Achievement Medal, among others; and</w:t>
      </w:r>
    </w:p>
    <w:p w:rsidR="003F3435" w:rsidRDefault="0032493E">
      <w:pPr>
        <w:spacing w:line="480" w:lineRule="auto"/>
        <w:ind w:firstLine="720"/>
        <w:jc w:val="both"/>
      </w:pPr>
      <w:r>
        <w:t xml:space="preserve">WHEREAS, Lieutenant Colonel Shane McDermott has earned the lasting respect of his fellow service members for his professionalism and commitment to the highest ideals of the United States armed forces, and he may indeed reflect with pride on his contributions to the defense of this nation; now, therefore, be it</w:t>
      </w:r>
    </w:p>
    <w:p w:rsidR="003F3435" w:rsidRDefault="0032493E">
      <w:pPr>
        <w:spacing w:line="480" w:lineRule="auto"/>
        <w:ind w:firstLine="720"/>
        <w:jc w:val="both"/>
      </w:pPr>
      <w:r>
        <w:t xml:space="preserve">RESOLVED, That the House of Representatives of the 86th Texas Legislature hereby congratulate Lieutenant Colonel Shane M. McDermott on his retirement from the U.S. Air Force and extend to him sincere best wishes for the future; and, be it further</w:t>
      </w:r>
    </w:p>
    <w:p w:rsidR="003F3435" w:rsidRDefault="0032493E">
      <w:pPr>
        <w:spacing w:line="480" w:lineRule="auto"/>
        <w:ind w:firstLine="720"/>
        <w:jc w:val="both"/>
      </w:pPr>
      <w:r>
        <w:t xml:space="preserve">RESOLVED, That an official copy of this resolution be prepared for Lieutenant Colonel McDermott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324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