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86R11878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Bay City ranchers Scott and Pam Evans have earned a unique distinction with their longhorn steer Sato, who has been officially cited by Guinness World Records for having the longest horns on a steer, ever; and</w:t>
      </w:r>
    </w:p>
    <w:p w:rsidR="003F3435" w:rsidRDefault="0032493E">
      <w:pPr>
        <w:spacing w:line="480" w:lineRule="auto"/>
        <w:ind w:firstLine="720"/>
        <w:jc w:val="both"/>
      </w:pPr>
      <w:r>
        <w:t xml:space="preserve">WHEREAS, In September 2018, Sato's horns were measured at 126.375 inches, or just over 10.5 feet, beating the previous record by nearly five inches; the measurement was photographed, videotaped, and witnessed by several prominent cattle ranchers, a veterinarian, and the Kansas rancher whose steer held the previous record; the Guinness World Records officially posted the results on its website on September 30, 2018; and</w:t>
      </w:r>
    </w:p>
    <w:p w:rsidR="003F3435" w:rsidRDefault="0032493E">
      <w:pPr>
        <w:spacing w:line="480" w:lineRule="auto"/>
        <w:ind w:firstLine="720"/>
        <w:jc w:val="both"/>
      </w:pPr>
      <w:r>
        <w:t xml:space="preserve">WHEREAS, A nine-year-old steer, this impressive animal has already won eight world championships, and his horns will continue to grow until the end of his life, which could possibly be as long as 30 years; unfortunately, Sato no longer competes because he has been retired out to pasture; and</w:t>
      </w:r>
    </w:p>
    <w:p w:rsidR="003F3435" w:rsidRDefault="0032493E">
      <w:pPr>
        <w:spacing w:line="480" w:lineRule="auto"/>
        <w:ind w:firstLine="720"/>
        <w:jc w:val="both"/>
      </w:pPr>
      <w:r>
        <w:t xml:space="preserve">WHEREAS, Scott and Pam Evans named their award-winning steer in memory of a special family friend; they have been raising pure longhorn cattle for nearly a quarter century on the Red Bluff Ranch outside of Bay City, and their herd currently numbers 70 head of cattle; and</w:t>
      </w:r>
    </w:p>
    <w:p w:rsidR="003F3435" w:rsidRDefault="0032493E">
      <w:pPr>
        <w:spacing w:line="480" w:lineRule="auto"/>
        <w:ind w:firstLine="720"/>
        <w:jc w:val="both"/>
      </w:pPr>
      <w:r>
        <w:t xml:space="preserve">WHEREAS, The remarkable Sato is the living embodiment of one of the iconic symbols of our state's heritage and history, the longhorn steer, and he proves once again, as if further proof were needed, that everything really is bigger in Texas; now, therefore, be it</w:t>
      </w:r>
    </w:p>
    <w:p w:rsidR="003F3435" w:rsidRDefault="0032493E">
      <w:pPr>
        <w:spacing w:line="480" w:lineRule="auto"/>
        <w:ind w:firstLine="720"/>
        <w:jc w:val="both"/>
      </w:pPr>
      <w:r>
        <w:t xml:space="preserve">RESOLVED, That the House of Representatives of the 86th Texas Legislature hereby congratulate Scott and Pam Evans on their record-breaking steer and extend to them, and to Sato, sincere best wishes for a long life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Evans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