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residents of Weatherford lost a courageous and greatly admired public servant when Richard "Andy" Loller Jr. of the Weatherford Fire Department died in the line of duty on June 10, 2018, at the age of 42; and</w:t>
      </w:r>
    </w:p>
    <w:p w:rsidR="003F3435" w:rsidRDefault="0032493E">
      <w:pPr>
        <w:spacing w:line="480" w:lineRule="auto"/>
        <w:ind w:firstLine="720"/>
        <w:jc w:val="both"/>
      </w:pPr>
      <w:r>
        <w:t xml:space="preserve">WHEREAS, Mr.</w:t>
      </w:r>
      <w:r xml:space="preserve">
        <w:t> </w:t>
      </w:r>
      <w:r>
        <w:t xml:space="preserve">Loller was killed while taking part in a wildland deployment in the Davis Mountains as part of a 12-member North Texas Strike Team that was working to contain the Scenic Loop Complex Fires; and</w:t>
      </w:r>
    </w:p>
    <w:p w:rsidR="003F3435" w:rsidRDefault="0032493E">
      <w:pPr>
        <w:spacing w:line="480" w:lineRule="auto"/>
        <w:ind w:firstLine="720"/>
        <w:jc w:val="both"/>
      </w:pPr>
      <w:r>
        <w:t xml:space="preserve">WHEREAS, Andy Loller was born in Fort Worth on February 26, 1976, to Richard Loller and Yvonne Collins, and he grew up with the companionship of a sister, Amber; he began his firefighting career in 2002 with the Hudson Oaks Fire Department, and in 2013 he joined the Weatherford Fire Department, where he worked on the A-Shift; and</w:t>
      </w:r>
    </w:p>
    <w:p w:rsidR="003F3435" w:rsidRDefault="0032493E">
      <w:pPr>
        <w:spacing w:line="480" w:lineRule="auto"/>
        <w:ind w:firstLine="720"/>
        <w:jc w:val="both"/>
      </w:pPr>
      <w:r>
        <w:t xml:space="preserve">WHEREAS, A member of the International Association of Firefighters Local No.</w:t>
      </w:r>
      <w:r xml:space="preserve">
        <w:t> </w:t>
      </w:r>
      <w:r>
        <w:t xml:space="preserve">3823, this skilled first responder served his community with tremendous dedication, and on his off-duty days, he worked part-time for the Greenwood Rural Volunteer Fire Department; and</w:t>
      </w:r>
    </w:p>
    <w:p w:rsidR="003F3435" w:rsidRDefault="0032493E">
      <w:pPr>
        <w:spacing w:line="480" w:lineRule="auto"/>
        <w:ind w:firstLine="720"/>
        <w:jc w:val="both"/>
      </w:pPr>
      <w:r>
        <w:t xml:space="preserve">WHEREAS, Mr.</w:t>
      </w:r>
      <w:r xml:space="preserve">
        <w:t> </w:t>
      </w:r>
      <w:r>
        <w:t xml:space="preserve">Loller cherished his family, which included his wife, Debra Loller, and their children, Chelsea and Colby; an avid outdoorsman, he enjoyed spending his free time hunting, shooting, and fishing; in all his endeavors, he was sustained by his deep faith; and</w:t>
      </w:r>
    </w:p>
    <w:p w:rsidR="003F3435" w:rsidRDefault="0032493E">
      <w:pPr>
        <w:spacing w:line="480" w:lineRule="auto"/>
        <w:ind w:firstLine="720"/>
        <w:jc w:val="both"/>
      </w:pPr>
      <w:r>
        <w:t xml:space="preserve">WHEREAS, Andy Loller selflessly devoted himself to protecting the lives and property of his fellow Texans, and his colleagues and loved ones will forever remember his valiant sacrifice as well as the joy that he brought to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Richard "Andy" Loller Jr. and extend heartfelt condolences to the members of his family: to his wife, Debra Loller; to his children, Chelsea and Colby Robertson; to his grandson, Jaxson Ortega; to his mother, Yvonne Collins; to his sister, Amber Pullin, and her husband, Cody; to his nieces, Brooke Shirley and Katie Ann Pullin; to his nephew, Corbitt Shirley; to his close friends, Seth and Lindsay Winburn, and their daughter, Clara; and to his other friends, his fellow firefighters, and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Andy Loller.</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501 was unanimously adopted by a rising vote of the House on February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