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86R14102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Davis of Dallas</w:t>
      </w:r>
      <w:r xml:space="preserve">
        <w:tab wTab="150" tlc="none" cTlc="0"/>
      </w:r>
      <w:r>
        <w:t xml:space="preserve">H.R.</w:t>
      </w:r>
      <w:r xml:space="preserve">
        <w:t> </w:t>
      </w:r>
      <w:r>
        <w:t xml:space="preserve">No.</w:t>
      </w:r>
      <w:r xml:space="preserve">
        <w:t> </w:t>
      </w:r>
      <w:r>
        <w:t xml:space="preserve">557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Reverend Dr.</w:t>
      </w:r>
      <w:r xml:space="preserve">
        <w:t> </w:t>
      </w:r>
      <w:r>
        <w:t xml:space="preserve">C. J. R. Phillips Jr. of St.</w:t>
      </w:r>
      <w:r xml:space="preserve">
        <w:t> </w:t>
      </w:r>
      <w:r>
        <w:t xml:space="preserve">Phillips Missionary Baptist Church in Dallas is serving as Pastor of the Day for the Texas House of Representatives on March 12, 2019; and</w:t>
      </w:r>
    </w:p>
    <w:p w:rsidR="003F3435" w:rsidRDefault="0032493E">
      <w:pPr>
        <w:spacing w:line="480" w:lineRule="auto"/>
        <w:ind w:firstLine="720"/>
        <w:jc w:val="both"/>
      </w:pPr>
      <w:r>
        <w:t xml:space="preserve">WHEREAS, Born in Ladonia, C. J. R. Phillips is the son of the Reverend Dr.</w:t>
      </w:r>
      <w:r xml:space="preserve">
        <w:t> </w:t>
      </w:r>
      <w:r>
        <w:t xml:space="preserve">C. J. R. Phillips Sr. and Inez White Phillips; he majored in theology at Bishop College and later received an honorary doctorate from the School of the Scripture; and</w:t>
      </w:r>
    </w:p>
    <w:p w:rsidR="003F3435" w:rsidRDefault="0032493E">
      <w:pPr>
        <w:spacing w:line="480" w:lineRule="auto"/>
        <w:ind w:firstLine="720"/>
        <w:jc w:val="both"/>
      </w:pPr>
      <w:r>
        <w:t xml:space="preserve">WHEREAS, Dr.</w:t>
      </w:r>
      <w:r xml:space="preserve">
        <w:t> </w:t>
      </w:r>
      <w:r>
        <w:t xml:space="preserve">Phillips began his career in the ministry at Mt. Providence First Baptist Church in Athens; he has led the congregation at St.</w:t>
      </w:r>
      <w:r xml:space="preserve">
        <w:t> </w:t>
      </w:r>
      <w:r>
        <w:t xml:space="preserve">Phillips Missionary Baptist Church for more than four decades, and he has been a mentor to many younger members of the clergy; and</w:t>
      </w:r>
    </w:p>
    <w:p w:rsidR="003F3435" w:rsidRDefault="0032493E">
      <w:pPr>
        <w:spacing w:line="480" w:lineRule="auto"/>
        <w:ind w:firstLine="720"/>
        <w:jc w:val="both"/>
      </w:pPr>
      <w:r>
        <w:t xml:space="preserve">WHEREAS, Admired for his powerful sermons and beautiful singing voice, Dr.</w:t>
      </w:r>
      <w:r xml:space="preserve">
        <w:t> </w:t>
      </w:r>
      <w:r>
        <w:t xml:space="preserve">Phillips has been invited to conduct revivals across the nation; he has shared his knowledge and wisdom with a host of religious organizations, and he has served the National Missionary Baptist Convention of America in such leadership roles as chair of the evangelical board and chair for late night services; among numerous accolades, he has received the 2017 Prince of Preachers Award from the Dallas Interdenominational Ministerial Alliance, and he was named parade marshal of the Elite News Dr.</w:t>
      </w:r>
      <w:r xml:space="preserve">
        <w:t> </w:t>
      </w:r>
      <w:r>
        <w:t xml:space="preserve">Martin Luther King Jr. Day Parade in 2009; and</w:t>
      </w:r>
    </w:p>
    <w:p w:rsidR="003F3435" w:rsidRDefault="0032493E">
      <w:pPr>
        <w:spacing w:line="480" w:lineRule="auto"/>
        <w:ind w:firstLine="720"/>
        <w:jc w:val="both"/>
      </w:pPr>
      <w:r>
        <w:t xml:space="preserve">WHEREAS, In all his endeavors, Dr.</w:t>
      </w:r>
      <w:r xml:space="preserve">
        <w:t> </w:t>
      </w:r>
      <w:r>
        <w:t xml:space="preserve">Phillips is supported by the love and encouragement of his wife, Esther Calhoun Phillips; they are the parents of a blended family that includes six daughters and three sons; and</w:t>
      </w:r>
    </w:p>
    <w:p w:rsidR="003F3435" w:rsidRDefault="0032493E">
      <w:pPr>
        <w:spacing w:line="480" w:lineRule="auto"/>
        <w:ind w:firstLine="720"/>
        <w:jc w:val="both"/>
      </w:pPr>
      <w:r>
        <w:t xml:space="preserve">WHEREAS, Dr.</w:t>
      </w:r>
      <w:r xml:space="preserve">
        <w:t> </w:t>
      </w:r>
      <w:r>
        <w:t xml:space="preserve">Phillips exemplifies the highest standards of his vocation, and over the course of more than a half century in the ministry, he has inspired innumerable Texans through his messages of faith and goodwill; now, therefore, be it</w:t>
      </w:r>
    </w:p>
    <w:p w:rsidR="003F3435" w:rsidRDefault="0032493E">
      <w:pPr>
        <w:spacing w:line="480" w:lineRule="auto"/>
        <w:ind w:firstLine="720"/>
        <w:jc w:val="both"/>
      </w:pPr>
      <w:r>
        <w:t xml:space="preserve">RESOLVED, That the House of Representatives of the 86th Texas Legislature hereby honor the Reverend Dr.</w:t>
      </w:r>
      <w:r xml:space="preserve">
        <w:t> </w:t>
      </w:r>
      <w:r>
        <w:t xml:space="preserve">C. J. R. Phillips Jr. for his service as Pastor of the Day and extend to him sincere best wishes for continued success and fulfillment in his ministry;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Phillips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