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John T.</w:t>
      </w:r>
      <w:r xml:space="preserve">
        <w:t> </w:t>
      </w:r>
      <w:r>
        <w:t xml:space="preserve">Loutherback of Argyle, who passed away on February 15, 2019, at the age of 52; and</w:t>
      </w:r>
    </w:p>
    <w:p w:rsidR="003F3435" w:rsidRDefault="0032493E">
      <w:pPr>
        <w:spacing w:line="480" w:lineRule="auto"/>
        <w:ind w:firstLine="720"/>
        <w:jc w:val="both"/>
      </w:pPr>
      <w:r>
        <w:t xml:space="preserve">WHEREAS, John Loutherback was born to Jan Lookingbill and Tom Loutherback on November 3, 1966, in Dallas, and he grew up with two sisters, Julie and Jill; after graduating from Stephenville High School, he continued his education at Texas Tech University, where he earned a bachelor's degree in marketing and a master of business administration degree and served as president of the Pi Kappa Alpha fraternity; and</w:t>
      </w:r>
    </w:p>
    <w:p w:rsidR="003F3435" w:rsidRDefault="0032493E">
      <w:pPr>
        <w:spacing w:line="480" w:lineRule="auto"/>
        <w:ind w:firstLine="720"/>
        <w:jc w:val="both"/>
      </w:pPr>
      <w:r>
        <w:t xml:space="preserve">WHEREAS, A skilled businessman, Mr.</w:t>
      </w:r>
      <w:r xml:space="preserve">
        <w:t> </w:t>
      </w:r>
      <w:r>
        <w:t xml:space="preserve">Loutherback began his career as a sales representative for Zeneca Pharmaceuticals, and he went on to hold sales and account manager positions at a number of other companies; active in his community, he served as a Little League coach and as the Argyle Youth Sports Association football commissioner, and he was a devoted congregant of Cross Timbers Church; and</w:t>
      </w:r>
    </w:p>
    <w:p w:rsidR="003F3435" w:rsidRDefault="0032493E">
      <w:pPr>
        <w:spacing w:line="480" w:lineRule="auto"/>
        <w:ind w:firstLine="720"/>
        <w:jc w:val="both"/>
      </w:pPr>
      <w:r>
        <w:t xml:space="preserve">WHEREAS, On January 14, 2005, Mr.</w:t>
      </w:r>
      <w:r xml:space="preserve">
        <w:t> </w:t>
      </w:r>
      <w:r>
        <w:t xml:space="preserve">Loutherback married the former Kendra Luker, and they enjoyed a rewarding union that spanned 14 years; he took great pride in his three children, Lanie, Luke, and Cooper; in his spare time, he enjoyed playing golf, fishing, and participating in such adventurous activities as skydiving, scuba diving, and zip lining; and</w:t>
      </w:r>
    </w:p>
    <w:p w:rsidR="003F3435" w:rsidRDefault="0032493E">
      <w:pPr>
        <w:spacing w:line="480" w:lineRule="auto"/>
        <w:ind w:firstLine="720"/>
        <w:jc w:val="both"/>
      </w:pPr>
      <w:r>
        <w:t xml:space="preserve">WHEREAS, John Loutherback embraced life to the fullest, and he will forever remain a vibrant presence for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John T.</w:t>
      </w:r>
      <w:r xml:space="preserve">
        <w:t> </w:t>
      </w:r>
      <w:r>
        <w:t xml:space="preserve">Loutherback and extend sincere condolences to the members of his family: to his wife, Kendra Loutherback; to his children, Lanie, Luke, and Cooper Loutherback; to his mother, Jan Maltby; to his father and stepmother, Tom and Nita Loutherback; to his sisters, Julie Moore and her husband, Bernie, and Jill Rogers and her husband, Erick; to his sister-in-law, Kim Schouten, and her husband, Gerrit; to his father- and mother-in-law, Ken and Barbara Luker; to his nieces and nephews;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Loutherback.</w:t>
      </w:r>
    </w:p>
    <w:p w:rsidR="003F3435" w:rsidRDefault="0032493E">
      <w:pPr>
        <w:jc w:val="both"/>
      </w:pPr>
    </w:p>
    <w:p w:rsidR="003F3435" w:rsidRDefault="0032493E">
      <w:pPr>
        <w:jc w:val="right"/>
      </w:pPr>
      <w:r>
        <w:t xml:space="preserve">Stucky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615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