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Kingsbury Volunteer Fire Department is celebrating the 50th anniversary of its founding in 2019; and</w:t>
      </w:r>
    </w:p>
    <w:p w:rsidR="003F3435" w:rsidRDefault="0032493E">
      <w:pPr>
        <w:spacing w:line="480" w:lineRule="auto"/>
        <w:ind w:firstLine="720"/>
        <w:jc w:val="both"/>
      </w:pPr>
      <w:r>
        <w:t xml:space="preserve">WHEREAS, The department was organized by a group of concerned citizens in 1969, and it held its first barbecue fund-raiser on October 31, 1970; serving residents of Kingsbury and eastern Guadalupe County, the department responds to approximately 200 calls annually and covers an area spanning 127 square miles; and</w:t>
      </w:r>
    </w:p>
    <w:p w:rsidR="003F3435" w:rsidRDefault="0032493E">
      <w:pPr>
        <w:spacing w:line="480" w:lineRule="auto"/>
        <w:ind w:firstLine="720"/>
        <w:jc w:val="both"/>
      </w:pPr>
      <w:r>
        <w:t xml:space="preserve">WHEREAS, In 1975, land was purchased on the east side of the county for the department's fire station, which remains in service today and has recently undergone renovations; its staff of dedicated volunteer firefighters continues to be its most important resource, and they are currently under the leadership of Fire Chief Myron Boerger; and</w:t>
      </w:r>
    </w:p>
    <w:p w:rsidR="003F3435" w:rsidRDefault="0032493E">
      <w:pPr>
        <w:spacing w:line="480" w:lineRule="auto"/>
        <w:ind w:firstLine="720"/>
        <w:jc w:val="both"/>
      </w:pPr>
      <w:r>
        <w:t xml:space="preserve">WHEREAS, For half a century, the courageous firefighters of the Kingsbury Volunteer Fire Department have devoted themselves to protecting the lives and property of their fellow citizens, and this notable milestone represents a fitting opportunity to recognize their vital contributions to the community; now, therefore, be it</w:t>
      </w:r>
    </w:p>
    <w:p w:rsidR="003F3435" w:rsidRDefault="0032493E">
      <w:pPr>
        <w:spacing w:line="480" w:lineRule="auto"/>
        <w:ind w:firstLine="720"/>
        <w:jc w:val="both"/>
      </w:pPr>
      <w:r>
        <w:t xml:space="preserve">RESOLVED, That the House of Representatives of the 86th Texas Legislature hereby commemorate the 50th anniversary of the Kingsbury Volunteer Fire Department and pay special tribute to the past and present members of this venerable organization; and, be it further</w:t>
      </w:r>
    </w:p>
    <w:p w:rsidR="003F3435" w:rsidRDefault="0032493E">
      <w:pPr>
        <w:spacing w:line="480" w:lineRule="auto"/>
        <w:ind w:firstLine="720"/>
        <w:jc w:val="both"/>
      </w:pPr>
      <w:r>
        <w:t xml:space="preserve">RESOLVED, That an official copy of this resolution be prepared for the department as an expression of high regard by the Texas House of Representatives.</w:t>
      </w:r>
    </w:p>
    <w:p w:rsidR="003F3435" w:rsidRDefault="0032493E">
      <w:pPr>
        <w:jc w:val="both"/>
      </w:pPr>
    </w:p>
    <w:p w:rsidR="003F3435" w:rsidRDefault="0032493E">
      <w:pPr>
        <w:jc w:val="right"/>
      </w:pPr>
      <w:r>
        <w:t xml:space="preserve">Kuempel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624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