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Synghyn Beasley-Vasquez of Childress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Synghyn Beasley-Vasquez has brought great credit to the Childress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Synghyn Beasley-Vasquez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Synghyn Beasley-Vasquez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664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