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86R15498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H.R.</w:t>
      </w:r>
      <w:r xml:space="preserve">
        <w:t> </w:t>
      </w:r>
      <w:r>
        <w:t xml:space="preserve">No.</w:t>
      </w:r>
      <w:r xml:space="preserve">
        <w:t> </w:t>
      </w:r>
      <w:r>
        <w:t xml:space="preserve">712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Over the course of half a century, Special Olympics Texas has enriched countless lives by introducing individuals with intellectual disabilities to the transformative experience of competing in sports; and</w:t>
      </w:r>
    </w:p>
    <w:p w:rsidR="003F3435" w:rsidRDefault="0032493E">
      <w:pPr>
        <w:spacing w:line="480" w:lineRule="auto"/>
        <w:ind w:firstLine="720"/>
        <w:jc w:val="both"/>
      </w:pPr>
      <w:r>
        <w:t xml:space="preserve">WHEREAS, The Special Olympics organization was founded in 1963 by Eunice Kennedy Shriver, who opened a summer day camp to provide opportunities for children and adults with intellectual disabilities to explore a variety of sports and physical activities; in June 1969, the Texas branch of Special Olympics was established by the association today known as the Arc of Texas, and its first summer games took place at Paul Tyson Stadium in Waco, with 10 track and field events and 350 athletes; and</w:t>
      </w:r>
    </w:p>
    <w:p w:rsidR="003F3435" w:rsidRDefault="0032493E">
      <w:pPr>
        <w:spacing w:line="480" w:lineRule="auto"/>
        <w:ind w:firstLine="720"/>
        <w:jc w:val="both"/>
      </w:pPr>
      <w:r>
        <w:t xml:space="preserve">WHEREAS, As participation grew, Special Olympics Texas expanded its competition opportunities; its first-ever winter games were held in Houston in January 1991, and in 2005, Texas was among the states selected to run a pilot program for Young Athletes, a sports play program for children between the ages of two and seven; in June 2019, the organization is observing the 50th anniversary of its founding; and</w:t>
      </w:r>
    </w:p>
    <w:p w:rsidR="003F3435" w:rsidRDefault="0032493E">
      <w:pPr>
        <w:spacing w:line="480" w:lineRule="auto"/>
        <w:ind w:firstLine="720"/>
        <w:jc w:val="both"/>
      </w:pPr>
      <w:r>
        <w:t xml:space="preserve">WHEREAS, Today, Special Olympics Texas hosts more than 300 events in 22 sports each year, and it has been proud to send delegates to represent Texas and the United States at international games in Greece, Ireland, Japan, China, and other countries; it currently serves more than 58,000 athletes and relies on the vital contributions of over 40,000 volunteers; and</w:t>
      </w:r>
    </w:p>
    <w:p w:rsidR="003F3435" w:rsidRDefault="0032493E">
      <w:pPr>
        <w:spacing w:line="480" w:lineRule="auto"/>
        <w:ind w:firstLine="720"/>
        <w:jc w:val="both"/>
      </w:pPr>
      <w:r>
        <w:t xml:space="preserve">WHEREAS, Studies have attested to the myriad benefits of taking part in the Special Olympics, which include improvements in social competence and adaptive skills, work performance, self-esteem, independence, and physical fitness; and</w:t>
      </w:r>
    </w:p>
    <w:p w:rsidR="003F3435" w:rsidRDefault="0032493E">
      <w:pPr>
        <w:spacing w:line="480" w:lineRule="auto"/>
        <w:ind w:firstLine="720"/>
        <w:jc w:val="both"/>
      </w:pPr>
      <w:r>
        <w:t xml:space="preserve">WHEREAS, Special Olympics Texas has helped make our state a place where people of all ages and abilities can enjoy a better quality of life through sports training, competition, and volunteer participation, and its outstanding record of service truly merits wide acclaim; now, therefore, be it</w:t>
      </w:r>
    </w:p>
    <w:p w:rsidR="003F3435" w:rsidRDefault="0032493E">
      <w:pPr>
        <w:spacing w:line="480" w:lineRule="auto"/>
        <w:ind w:firstLine="720"/>
        <w:jc w:val="both"/>
      </w:pPr>
      <w:r>
        <w:t xml:space="preserve">RESOLVED, That the House of Representatives of the 86th Texas Legislature hereby honor Special Olympics Texas and express thanks to the athletes, coaches, and volunteers who have made the organization the success story that it is today; and, be it further</w:t>
      </w:r>
    </w:p>
    <w:p w:rsidR="003F3435" w:rsidRDefault="0032493E">
      <w:pPr>
        <w:spacing w:line="480" w:lineRule="auto"/>
        <w:ind w:firstLine="720"/>
        <w:jc w:val="both"/>
      </w:pPr>
      <w:r>
        <w:t xml:space="preserve">RESOLVED, That an official copy of this resolution be prepared for Special Olympics Texas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