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Steven Patrick Truitt on September 21, 2018, at the age of 62, has brought a great loss to the family and many friends of this esteemed Fort Worth resident; and</w:t>
      </w:r>
    </w:p>
    <w:p w:rsidR="003F3435" w:rsidRDefault="0032493E">
      <w:pPr>
        <w:spacing w:line="480" w:lineRule="auto"/>
        <w:ind w:firstLine="720"/>
        <w:jc w:val="both"/>
      </w:pPr>
      <w:r>
        <w:t xml:space="preserve">WHEREAS, Born in Midland on June 7, 1956, Steve Truitt was the son of Robert and Dorothy Truitt, and he grew up with three older siblings, Robert, Brent, and Cynthia; after graduating from Nolan Catholic High School in Fort Worth, he received a bachelor's degree in technical theater/theater design and technology from Southwestern University in 1980; he married Deborah Barr in 1983, and they went on to share a rewarding union that spanned three and a half decades; and</w:t>
      </w:r>
    </w:p>
    <w:p w:rsidR="003F3435" w:rsidRDefault="0032493E">
      <w:pPr>
        <w:spacing w:line="480" w:lineRule="auto"/>
        <w:ind w:firstLine="720"/>
        <w:jc w:val="both"/>
      </w:pPr>
      <w:r>
        <w:t xml:space="preserve">WHEREAS, Mr.</w:t>
      </w:r>
      <w:r xml:space="preserve">
        <w:t> </w:t>
      </w:r>
      <w:r>
        <w:t xml:space="preserve">Truitt began his distinguished 37-year career in technical theater in Austin, where he was employed as a stagehand at The University of Texas Performing Arts Center before going on to serve as master electrician at the Paramount Theatre; in 1997, he was named the technical director of Bass Performance Hall in Fort Worth, a position he held until his death; highly revered for his skills in lighting design, he worked with a number of well-known performers over the years, and he used his talents to benefit many dance companies in Austin, Fort Worth, and Dallas; moreover, he belonged to the International Alliance of Theatrical Stage Employees; and</w:t>
      </w:r>
    </w:p>
    <w:p w:rsidR="003F3435" w:rsidRDefault="0032493E">
      <w:pPr>
        <w:spacing w:line="480" w:lineRule="auto"/>
        <w:ind w:firstLine="720"/>
        <w:jc w:val="both"/>
      </w:pPr>
      <w:r>
        <w:t xml:space="preserve">WHEREAS, A descendant of the "Old Three Hundred" in Stephen F.</w:t>
      </w:r>
      <w:r xml:space="preserve">
        <w:t> </w:t>
      </w:r>
      <w:r>
        <w:t xml:space="preserve">Austin's first colony, Mr.</w:t>
      </w:r>
      <w:r xml:space="preserve">
        <w:t> </w:t>
      </w:r>
      <w:r>
        <w:t xml:space="preserve">Truitt was passionate about Texas history, and his myriad other interests included photography, studying comedy, building and playing guitars, and operating his ham radio; he also delighted in spending time at the family ranch near Stephenville; and</w:t>
      </w:r>
    </w:p>
    <w:p w:rsidR="003F3435" w:rsidRDefault="0032493E">
      <w:pPr>
        <w:spacing w:line="480" w:lineRule="auto"/>
        <w:ind w:firstLine="720"/>
        <w:jc w:val="both"/>
      </w:pPr>
      <w:r>
        <w:t xml:space="preserve">WHEREAS, Possessed of a warm and generous nature, Steve Truitt brightened the world for all who knew him, and he will forever be remembered with great affection and admiration; now, therefore, be it</w:t>
      </w:r>
    </w:p>
    <w:p w:rsidR="003F3435" w:rsidRDefault="0032493E">
      <w:pPr>
        <w:spacing w:line="480" w:lineRule="auto"/>
        <w:ind w:firstLine="720"/>
        <w:jc w:val="both"/>
      </w:pPr>
      <w:r>
        <w:t xml:space="preserve">RESOLVED, That the House of Representatives of the 86th Texas Legislature hereby pay tribute to the life of Steven Patrick Truitt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Steven Patrick Truitt.</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795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