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Lieutenant William Arthur Hix II retired from the F</w:t>
      </w:r>
      <w:r>
        <w:t xml:space="preserve">ort Worth Police Department on January 1, 2019, drawing to a close an outstanding career in law enforcement that spanned nearly three decades; and</w:t>
      </w:r>
    </w:p>
    <w:p w:rsidR="003F3435" w:rsidRDefault="0032493E">
      <w:pPr>
        <w:spacing w:line="480" w:lineRule="auto"/>
        <w:ind w:firstLine="720"/>
        <w:jc w:val="both"/>
      </w:pPr>
      <w:r>
        <w:t xml:space="preserve">WHEREAS, The son of William and Peggy Hix, "Winky" Hix joined the Fort Worth Police Department in March 1989, and he initially worked as a patrol officer; in 2001, he was promoted to corporal and became a detective, investigating property and violent crimes; promoted to sergeant several years later, he worked again in patrol and subsequently in internal affairs; he went on to help develop the department's special investigation unit, and he was assigned to the major case unit in 2011; and</w:t>
      </w:r>
    </w:p>
    <w:p w:rsidR="003F3435" w:rsidRDefault="0032493E">
      <w:pPr>
        <w:spacing w:line="480" w:lineRule="auto"/>
        <w:ind w:firstLine="720"/>
        <w:jc w:val="both"/>
      </w:pPr>
      <w:r>
        <w:t xml:space="preserve">WHEREAS, Promoted to lieutenant in 2015, this esteemed peace officer worked in the training and background unit for two years before joining tactical intelligence; in that assignment, he worked with the criminal intelligence, crime tracking, electronic surveillance, homeland security, and hostage negotiation units, as well as with the mayor's security detail; and</w:t>
      </w:r>
    </w:p>
    <w:p w:rsidR="003F3435" w:rsidRDefault="0032493E">
      <w:pPr>
        <w:spacing w:line="480" w:lineRule="auto"/>
        <w:ind w:firstLine="720"/>
        <w:jc w:val="both"/>
      </w:pPr>
      <w:r>
        <w:t xml:space="preserve">WHEREAS, Lieutenant Hix was a certified instructor at the police academy, where he developed training curriculum that is still in use; he is certified in a wide variety of police techniques, including emergency management, interviewing and interrogation, criminal personality profiling, and kidnap incident management; and</w:t>
      </w:r>
    </w:p>
    <w:p w:rsidR="003F3435" w:rsidRDefault="0032493E">
      <w:pPr>
        <w:spacing w:line="480" w:lineRule="auto"/>
        <w:ind w:firstLine="720"/>
        <w:jc w:val="both"/>
      </w:pPr>
      <w:r>
        <w:t xml:space="preserve">WHEREAS, The recipient of numerous honors, Lieutenant Hix received four Chief's Letters of Recognition and more than 40 commendations, including several for the capture and arrest of violent criminals and a certification of merit for the rescue of two abducted children; in addition, he received recognition from the mayor of Fort Worth for his humanitarian efforts during Hurricane Ike, and in 2011, he was named FWPD Supervisor of the Year; and</w:t>
      </w:r>
    </w:p>
    <w:p w:rsidR="003F3435" w:rsidRDefault="0032493E">
      <w:pPr>
        <w:spacing w:line="480" w:lineRule="auto"/>
        <w:ind w:firstLine="720"/>
        <w:jc w:val="both"/>
      </w:pPr>
      <w:r>
        <w:t xml:space="preserve">WHEREAS, In all his endeavors, Lieutenant Hix enjoys the love and support of his wife, Laurie, and his children, William, James, and Laura; and</w:t>
      </w:r>
    </w:p>
    <w:p w:rsidR="003F3435" w:rsidRDefault="0032493E">
      <w:pPr>
        <w:spacing w:line="480" w:lineRule="auto"/>
        <w:ind w:firstLine="720"/>
        <w:jc w:val="both"/>
      </w:pPr>
      <w:r>
        <w:t xml:space="preserve">WHEREAS, Lieutenant Hix's dedication, professionalism, and courage have greatly benefited the citizens of Fort Worth and earned him the respect and admiration of his fellow officers, and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Lieutenant William Arthur Hix II on his retirement from the Fort Worth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Lieutenant Hix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799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