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Houston area chapters of Omega Psi Phi Fraternity, Inc., are visiting the State Capitol on March 25, 2019, and this occasion provides a fitting opportunity to honor the organization for its record of leadership and service; and</w:t>
      </w:r>
    </w:p>
    <w:p w:rsidR="003F3435" w:rsidRDefault="0032493E">
      <w:pPr>
        <w:spacing w:line="480" w:lineRule="auto"/>
        <w:ind w:firstLine="720"/>
        <w:jc w:val="both"/>
      </w:pPr>
      <w:r>
        <w:t xml:space="preserve">WHEREAS, Omega Psi Phi Fraternity was established by three students on the campus of Howard University in 1911; today, the fraternity encompasses more than 700 undergraduate, graduate, and alumni chapters across the United States and around the world, all of which are committed to the mission of building a strong and effective force of men who strive for academic excellence and who wish to use their resources for the betterment of society; and</w:t>
      </w:r>
    </w:p>
    <w:p w:rsidR="003F3435" w:rsidRDefault="0032493E">
      <w:pPr>
        <w:spacing w:line="480" w:lineRule="auto"/>
        <w:ind w:firstLine="720"/>
        <w:jc w:val="both"/>
      </w:pPr>
      <w:r>
        <w:t xml:space="preserve">WHEREAS, The fraternity's members work toward the greater good by promoting education, encouraging voter registration, fighting illiteracy, volunteering for Habitat for Humanity, and participating in numerous other mentoring and fund-raising activities; since 1945, Omega Psi Phi has administered a National Social Action Program to help address the needs of African Americans in the areas of health, housing, civil rights, and education; and</w:t>
      </w:r>
    </w:p>
    <w:p w:rsidR="003F3435" w:rsidRDefault="0032493E">
      <w:pPr>
        <w:spacing w:line="480" w:lineRule="auto"/>
        <w:ind w:firstLine="720"/>
        <w:jc w:val="both"/>
      </w:pPr>
      <w:r>
        <w:t xml:space="preserve">WHEREAS, The Ninth District of Omega Psi Phi Fraternity was ratified in 1923, expanding the fraternity in the areas of Texas, Louisiana, Arkansas, Oklahoma, and California; the Houston Area Coalition of Chapters continues to carry on the traditions of Omega Psi Phi by mobilizing local chapter members to be agents of positive change in their community; and</w:t>
      </w:r>
    </w:p>
    <w:p w:rsidR="003F3435" w:rsidRDefault="0032493E">
      <w:pPr>
        <w:spacing w:line="480" w:lineRule="auto"/>
        <w:ind w:firstLine="720"/>
        <w:jc w:val="both"/>
      </w:pPr>
      <w:r>
        <w:t xml:space="preserve">WHEREAS, The men of Omega Psi Phi Fraternity have distinguished themselves through their countless good works, and they are to be commended for their dedication to the principles that have guided this outstanding organization for more than a century; now, therefore, be it</w:t>
      </w:r>
    </w:p>
    <w:p w:rsidR="003F3435" w:rsidRDefault="0032493E">
      <w:pPr>
        <w:spacing w:line="480" w:lineRule="auto"/>
        <w:ind w:firstLine="720"/>
        <w:jc w:val="both"/>
      </w:pPr>
      <w:r>
        <w:t xml:space="preserve">RESOLVED, That the House of Representatives of the 86th Texas Legislature hereby recognize the members of the Houston Area Coalition of Chapters of Omega Psi Phi Fraternity, Inc., on the occasion of their visit to the State Capitol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Houston Area Coalition of Chapters as an expression of high regard by the Texas House of Representatives.</w:t>
      </w:r>
    </w:p>
    <w:p w:rsidR="003F3435" w:rsidRDefault="0032493E">
      <w:pPr>
        <w:jc w:val="both"/>
      </w:pPr>
    </w:p>
    <w:p w:rsidR="003F3435" w:rsidRDefault="0032493E">
      <w:pPr>
        <w:jc w:val="right"/>
      </w:pPr>
      <w:r>
        <w:t xml:space="preserve">Johnson of Harris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805 was adopted by the House on March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