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86R19302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rich and purposeful life has drawn to a close with the death of Montgomery County Attorney J D Lambright on March 9, 2019, at the age of 69;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Jerry Don Lambright was born on October 25, 1949, to Bill and Frances Lambright, and he grew up in Pampa with a sister, Pat; he earned his bachelor's and master's degrees in electrical engineering from Texas Tech University, and he served as a geophysicist and electrical engineer with the Shell Oil Company for 25 years, including two years as a business interface manager for the Shell Exploration and Production Technology Company in Houston;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Lambright later earned a law degree at South Texas College of Law, and after retiring from Shell in 1999, he practiced civil, family, criminal, and probate law in Conroe for 13 years; in November 2012, he was elected Montgomery County Attorney, and he won a second term in 2016; under his leadership, his office was recognized three times as Department of the Year, and in 2014 and 2015, Mr.</w:t>
      </w:r>
      <w:r xml:space="preserve">
        <w:t> </w:t>
      </w:r>
      <w:r>
        <w:t xml:space="preserve">Lambright was named Montgomery County Boss of the Year; moreover, he served as director and general counsel of the Dispute Resolution Center of Montgomery County and on the board of the Montgomery County Bar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Active in his community, Mr.</w:t>
      </w:r>
      <w:r xml:space="preserve">
        <w:t> </w:t>
      </w:r>
      <w:r>
        <w:t xml:space="preserve">Lambright was a member of the Conroe Noon Lions Club and the Montgomery County Fair Association and a graduate of Leadership Montgomery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Lambright was married to his high school sweetheart, Belinda, for 43 years, and he delighted in the time they spent riding motorcycles together and attending professional bull-riding events; in his leisure time, he also enjoyed playing the drums, and he was a licensed amateur radio operator;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Admired for his vision, his professionalism, and his integrity, J D Lambright leaves behind a legacy that will resonate in Montgomery County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J D Lambright and extend heartfelt sympathy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J D Lambright.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