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86R17530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H.R.</w:t>
      </w:r>
      <w:r xml:space="preserve">
        <w:t> </w:t>
      </w:r>
      <w:r>
        <w:t xml:space="preserve">No.</w:t>
      </w:r>
      <w:r xml:space="preserve">
        <w:t> </w:t>
      </w:r>
      <w:r>
        <w:t xml:space="preserve">887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Country singer and Idalou native Josh Abbott has proudly carried on the Texas tradition of musical excellence, and he has also won the hearts of countless fans through his outstanding generosity in behalf of his fellow Texans in need; and</w:t>
      </w:r>
    </w:p>
    <w:p w:rsidR="003F3435" w:rsidRDefault="0032493E">
      <w:pPr>
        <w:spacing w:line="480" w:lineRule="auto"/>
        <w:ind w:firstLine="720"/>
        <w:jc w:val="both"/>
      </w:pPr>
      <w:r>
        <w:t xml:space="preserve">WHEREAS, Josh Abbott was among the many selfless volunteers who offered vital support to residents of the Gulf Coast area who were impacted by Hurricane Harvey; shortly after the devastating storm made landfall on August 25, 2017, he traveled to Rockport, which sustained substantial damage from strong winds and heavy rain; there, he served hot meals from Mac's Pit Barbecue &amp; Catering, a food truck that Mr.</w:t>
      </w:r>
      <w:r xml:space="preserve">
        <w:t> </w:t>
      </w:r>
      <w:r>
        <w:t xml:space="preserve">Abbott owns along with Sergeant Clayton Rudd Sykes and Wesley Webb, to the bevy of first responders who were assisting local hurricane victims in the coastal town; and</w:t>
      </w:r>
    </w:p>
    <w:p w:rsidR="003F3435" w:rsidRDefault="0032493E">
      <w:pPr>
        <w:spacing w:line="480" w:lineRule="auto"/>
        <w:ind w:firstLine="720"/>
        <w:jc w:val="both"/>
      </w:pPr>
      <w:r>
        <w:t xml:space="preserve">WHEREAS, Mr.</w:t>
      </w:r>
      <w:r xml:space="preserve">
        <w:t> </w:t>
      </w:r>
      <w:r>
        <w:t xml:space="preserve">Abbott is the lead vocalist for the Josh Abbott Band, which he founded while attending Texas Tech University; since releasing its first demo in 2007, the group has garnered success with hit singles "Taste," "Oh, Tonight," and "Touch," and they have frequently flaunted their Lone Star roots with songs such as "My Texas," "She's Like Texas," and "Deep in the Heart of Texas"; and</w:t>
      </w:r>
    </w:p>
    <w:p w:rsidR="003F3435" w:rsidRDefault="0032493E">
      <w:pPr>
        <w:spacing w:line="480" w:lineRule="auto"/>
        <w:ind w:firstLine="720"/>
        <w:jc w:val="both"/>
      </w:pPr>
      <w:r>
        <w:t xml:space="preserve">WHEREAS, The Josh Abbott Band maintains a charity arm, JAB Cares, that raises money to benefit disaster recovery organizations by selling custom T-shirts emblazoned with the words "My Texas"; in 2018, JAB Cares donated $30,000 to help hurricane survivors who were still struggling to rebuild, and the total amount of funds the band has contributed to disaster relief now stands at more than $45,000; and</w:t>
      </w:r>
    </w:p>
    <w:p w:rsidR="003F3435" w:rsidRDefault="0032493E">
      <w:pPr>
        <w:spacing w:line="480" w:lineRule="auto"/>
        <w:ind w:firstLine="720"/>
        <w:jc w:val="both"/>
      </w:pPr>
      <w:r>
        <w:t xml:space="preserve">WHEREAS, By sharing his time and resources during a crisis, Josh Abbott has set an inspiring example of goodwill to those in need, and the citizens of Texas are indeed proud of this compassionate and accomplished native son; now, therefore, be it</w:t>
      </w:r>
    </w:p>
    <w:p w:rsidR="003F3435" w:rsidRDefault="0032493E">
      <w:pPr>
        <w:spacing w:line="480" w:lineRule="auto"/>
        <w:ind w:firstLine="720"/>
        <w:jc w:val="both"/>
      </w:pPr>
      <w:r>
        <w:t xml:space="preserve">RESOLVED, That the House of Representatives of the 86th Texas Legislature hereby commend Josh Abbott both for his contributions to the Hurricane Harvey relief efforts and for his commitment to celebrating the Lone Star State through his music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Abbott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